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E4" w:rsidRDefault="00DB72E4" w:rsidP="00076AC3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526921B5" wp14:editId="263EFE63">
            <wp:simplePos x="0" y="0"/>
            <wp:positionH relativeFrom="column">
              <wp:posOffset>-742950</wp:posOffset>
            </wp:positionH>
            <wp:positionV relativeFrom="paragraph">
              <wp:posOffset>-166370</wp:posOffset>
            </wp:positionV>
            <wp:extent cx="1744980" cy="1365885"/>
            <wp:effectExtent l="0" t="0" r="0" b="0"/>
            <wp:wrapTight wrapText="bothSides">
              <wp:wrapPolygon edited="0">
                <wp:start x="0" y="0"/>
                <wp:lineTo x="0" y="21389"/>
                <wp:lineTo x="21459" y="21389"/>
                <wp:lineTo x="21459" y="0"/>
                <wp:lineTo x="0" y="0"/>
              </wp:wrapPolygon>
            </wp:wrapTight>
            <wp:docPr id="3" name="irc_mi" descr="http://bisness-gym.edu.kh.ua/files2/images/011.jpg?size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sness-gym.edu.kh.ua/files2/images/011.jpg?size=6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AC3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План з</w:t>
      </w:r>
      <w:r w:rsidR="0072302D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аход</w:t>
      </w:r>
      <w:r w:rsidR="00076AC3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ів</w:t>
      </w:r>
      <w:r w:rsidR="0072302D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з проведення 2-го етапу </w:t>
      </w:r>
      <w:r w:rsidR="00076AC3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br/>
      </w:r>
      <w:r w:rsidR="0072302D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Тижня безпеки</w:t>
      </w:r>
      <w:r w:rsidR="00076AC3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</w:t>
      </w:r>
      <w:r w:rsidR="0072302D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дорожнього руху в Україні </w:t>
      </w:r>
      <w:r w:rsidR="00702CD3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    </w:t>
      </w:r>
      <w:r w:rsidR="00076AC3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br/>
      </w:r>
      <w:r w:rsidR="0072302D" w:rsidRPr="00702CD3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(13.11 – 19.11.2017)</w:t>
      </w:r>
    </w:p>
    <w:p w:rsidR="00DB72E4" w:rsidRDefault="00DB72E4" w:rsidP="00F86439">
      <w:pPr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1E7AC8" w:rsidRPr="00F86439" w:rsidRDefault="001E7AC8" w:rsidP="00F86439">
      <w:pPr>
        <w:rPr>
          <w:rFonts w:ascii="Times New Roman" w:hAnsi="Times New Roman"/>
          <w:b/>
          <w:i/>
          <w:sz w:val="32"/>
          <w:szCs w:val="32"/>
          <w:lang w:val="uk-UA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2268"/>
      </w:tblGrid>
      <w:tr w:rsidR="001E7AC8" w:rsidTr="008B0071">
        <w:trPr>
          <w:trHeight w:val="204"/>
        </w:trPr>
        <w:tc>
          <w:tcPr>
            <w:tcW w:w="709" w:type="dxa"/>
          </w:tcPr>
          <w:p w:rsidR="001E7AC8" w:rsidRPr="00D111B1" w:rsidRDefault="00D111B1" w:rsidP="002A6A15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1B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D111B1" w:rsidRDefault="00D111B1" w:rsidP="002A6A15">
            <w:pPr>
              <w:pStyle w:val="HTML"/>
              <w:jc w:val="center"/>
              <w:outlineLvl w:val="0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D111B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2" w:type="dxa"/>
          </w:tcPr>
          <w:p w:rsidR="001E7AC8" w:rsidRPr="00D111B1" w:rsidRDefault="00D111B1" w:rsidP="002A6A15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1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1276" w:type="dxa"/>
          </w:tcPr>
          <w:p w:rsidR="001E7AC8" w:rsidRPr="002E187B" w:rsidRDefault="002E187B" w:rsidP="00DB72E4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:rsidR="001E7AC8" w:rsidRPr="00D111B1" w:rsidRDefault="002E187B" w:rsidP="002E187B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  <w:r w:rsidR="00D111B1" w:rsidRPr="00D111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7AC8" w:rsidTr="008B0071">
        <w:trPr>
          <w:trHeight w:val="156"/>
        </w:trPr>
        <w:tc>
          <w:tcPr>
            <w:tcW w:w="709" w:type="dxa"/>
          </w:tcPr>
          <w:p w:rsidR="001E7AC8" w:rsidRPr="00D111B1" w:rsidRDefault="00D111B1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1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1E7AC8" w:rsidRPr="00D111B1" w:rsidRDefault="00DB2F8A" w:rsidP="00702CD3">
            <w:pPr>
              <w:pStyle w:val="HTML"/>
              <w:spacing w:line="360" w:lineRule="auto"/>
              <w:outlineLvl w:val="0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дення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 – методично</w:t>
            </w:r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наради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класними керівниками та майстрами виробничого навчання з</w:t>
            </w:r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proofErr w:type="gram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іцеї</w:t>
            </w:r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Тижня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дорожнього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руху</w:t>
            </w:r>
            <w:proofErr w:type="spellEnd"/>
            <w:r w:rsidR="00D111B1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E7AC8" w:rsidRPr="002E187B" w:rsidRDefault="00D111B1" w:rsidP="00DB72E4">
            <w:pPr>
              <w:pStyle w:val="HTML"/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268" w:type="dxa"/>
          </w:tcPr>
          <w:p w:rsidR="001E7AC8" w:rsidRPr="00D111B1" w:rsidRDefault="00D111B1" w:rsidP="00751BFA">
            <w:pPr>
              <w:pStyle w:val="HTML"/>
              <w:outlineLvl w:val="0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1E7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</w:tc>
      </w:tr>
      <w:tr w:rsidR="00301A2C" w:rsidTr="008B0071">
        <w:trPr>
          <w:trHeight w:val="108"/>
        </w:trPr>
        <w:tc>
          <w:tcPr>
            <w:tcW w:w="709" w:type="dxa"/>
          </w:tcPr>
          <w:p w:rsidR="00301A2C" w:rsidRPr="00301A2C" w:rsidRDefault="00DB72E4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301A2C" w:rsidRPr="00D111B1" w:rsidRDefault="00301A2C" w:rsidP="00702CD3">
            <w:pPr>
              <w:pStyle w:val="HTML"/>
              <w:spacing w:line="360" w:lineRule="auto"/>
              <w:outlineLvl w:val="0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Перегляд </w:t>
            </w:r>
            <w:proofErr w:type="spellStart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відеороликів</w:t>
            </w:r>
            <w:proofErr w:type="spellEnd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тему «</w:t>
            </w:r>
            <w:proofErr w:type="spellStart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Безпека</w:t>
            </w:r>
            <w:proofErr w:type="spellEnd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ішоходів</w:t>
            </w:r>
            <w:proofErr w:type="spellEnd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у руках самих </w:t>
            </w:r>
            <w:proofErr w:type="spellStart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пішоходів</w:t>
            </w:r>
            <w:proofErr w:type="spellEnd"/>
            <w:r w:rsidRPr="001E7AC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!»</w:t>
            </w:r>
          </w:p>
        </w:tc>
        <w:tc>
          <w:tcPr>
            <w:tcW w:w="1276" w:type="dxa"/>
          </w:tcPr>
          <w:p w:rsidR="00301A2C" w:rsidRPr="00D111B1" w:rsidRDefault="00301A2C" w:rsidP="00DB72E4">
            <w:pPr>
              <w:pStyle w:val="HTML"/>
              <w:jc w:val="center"/>
              <w:outlineLvl w:val="0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2268" w:type="dxa"/>
          </w:tcPr>
          <w:p w:rsidR="007F20D4" w:rsidRDefault="007F20D4" w:rsidP="007F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Викладач ПДР</w:t>
            </w:r>
            <w:r w:rsidR="002E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вихователь гуртожитку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01A2C" w:rsidRPr="001E7AC8" w:rsidRDefault="00301A2C" w:rsidP="007F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01A2C" w:rsidRPr="007F20D4" w:rsidTr="008B0071">
        <w:trPr>
          <w:trHeight w:val="252"/>
        </w:trPr>
        <w:tc>
          <w:tcPr>
            <w:tcW w:w="709" w:type="dxa"/>
          </w:tcPr>
          <w:p w:rsidR="00301A2C" w:rsidRPr="007F20D4" w:rsidRDefault="00DB72E4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DB2F8A" w:rsidRDefault="007F20D4" w:rsidP="00702CD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Виховні години за тематикою</w:t>
            </w:r>
            <w:r w:rsidR="00DB2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DB72E4" w:rsidRDefault="007F20D4" w:rsidP="00702CD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«Безпека на дорозі залежить від кожного», </w:t>
            </w:r>
          </w:p>
          <w:p w:rsidR="00301A2C" w:rsidRPr="007F20D4" w:rsidRDefault="007F20D4" w:rsidP="00702CD3">
            <w:pPr>
              <w:pStyle w:val="HTML"/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«Правила дорожнього руху і безпека поведінки на вулицях та дорогах»</w:t>
            </w:r>
          </w:p>
        </w:tc>
        <w:tc>
          <w:tcPr>
            <w:tcW w:w="1276" w:type="dxa"/>
          </w:tcPr>
          <w:p w:rsidR="00301A2C" w:rsidRPr="007F20D4" w:rsidRDefault="007F20D4" w:rsidP="00DB72E4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2268" w:type="dxa"/>
          </w:tcPr>
          <w:p w:rsidR="00301A2C" w:rsidRPr="007F20D4" w:rsidRDefault="008B0071" w:rsidP="007F20D4">
            <w:pPr>
              <w:pStyle w:val="HTML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="007F20D4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ласні</w:t>
            </w:r>
            <w:proofErr w:type="spellEnd"/>
            <w:r w:rsidR="007F20D4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0D4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керівники</w:t>
            </w:r>
            <w:proofErr w:type="spellEnd"/>
            <w:r w:rsidR="007F20D4" w:rsidRPr="001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0D4"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майстри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виробничого навчання</w:t>
            </w:r>
          </w:p>
        </w:tc>
      </w:tr>
      <w:tr w:rsidR="00301A2C" w:rsidTr="008B0071">
        <w:trPr>
          <w:trHeight w:val="192"/>
        </w:trPr>
        <w:tc>
          <w:tcPr>
            <w:tcW w:w="709" w:type="dxa"/>
          </w:tcPr>
          <w:p w:rsidR="00301A2C" w:rsidRPr="007F20D4" w:rsidRDefault="00DB72E4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301A2C" w:rsidRPr="00D111B1" w:rsidRDefault="007F20D4" w:rsidP="00702CD3">
            <w:pPr>
              <w:pStyle w:val="HTML"/>
              <w:spacing w:line="360" w:lineRule="auto"/>
              <w:outlineLvl w:val="0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Відеоурок «Обов’язки пішоходів і пасажирів»</w:t>
            </w:r>
          </w:p>
        </w:tc>
        <w:tc>
          <w:tcPr>
            <w:tcW w:w="1276" w:type="dxa"/>
          </w:tcPr>
          <w:p w:rsidR="00301A2C" w:rsidRPr="007F20D4" w:rsidRDefault="002E187B" w:rsidP="00DB72E4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2268" w:type="dxa"/>
          </w:tcPr>
          <w:p w:rsidR="00301A2C" w:rsidRPr="00D111B1" w:rsidRDefault="007F20D4" w:rsidP="00751BF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Викладач ПДР </w:t>
            </w:r>
          </w:p>
        </w:tc>
      </w:tr>
      <w:tr w:rsidR="00BD37B2" w:rsidTr="008B0071">
        <w:trPr>
          <w:trHeight w:val="132"/>
        </w:trPr>
        <w:tc>
          <w:tcPr>
            <w:tcW w:w="709" w:type="dxa"/>
          </w:tcPr>
          <w:p w:rsidR="00BD37B2" w:rsidRPr="00454476" w:rsidRDefault="00DB72E4" w:rsidP="00076AC3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BD37B2" w:rsidRPr="00076AC3" w:rsidRDefault="00BD37B2" w:rsidP="00076AC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Єдиний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урок «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Безпека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дорозі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безпека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життя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BD37B2" w:rsidRPr="002E187B" w:rsidRDefault="00BD37B2" w:rsidP="00DB72E4">
            <w:pPr>
              <w:spacing w:before="144"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2E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268" w:type="dxa"/>
          </w:tcPr>
          <w:p w:rsidR="00BD37B2" w:rsidRDefault="00BD37B2" w:rsidP="00056DB9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Викладач ПДР </w:t>
            </w:r>
          </w:p>
          <w:p w:rsidR="00BD37B2" w:rsidRPr="001E7AC8" w:rsidRDefault="00BD37B2" w:rsidP="00056DB9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B2" w:rsidTr="008B0071">
        <w:trPr>
          <w:trHeight w:val="152"/>
        </w:trPr>
        <w:tc>
          <w:tcPr>
            <w:tcW w:w="709" w:type="dxa"/>
          </w:tcPr>
          <w:p w:rsidR="00BD37B2" w:rsidRPr="00BD37B2" w:rsidRDefault="00DB72E4" w:rsidP="00076AC3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BD37B2" w:rsidRPr="00076AC3" w:rsidRDefault="00BD37B2" w:rsidP="00076AC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дитячих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малюнків</w:t>
            </w:r>
            <w:proofErr w:type="spellEnd"/>
            <w:proofErr w:type="gram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proofErr w:type="gram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буклетів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Молоде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покоління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за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безпеку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дорожнього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руху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</w:tcPr>
          <w:p w:rsidR="00BD37B2" w:rsidRPr="001E7AC8" w:rsidRDefault="00BD37B2" w:rsidP="00DB72E4">
            <w:pPr>
              <w:spacing w:before="144"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</w:p>
        </w:tc>
        <w:tc>
          <w:tcPr>
            <w:tcW w:w="2268" w:type="dxa"/>
          </w:tcPr>
          <w:p w:rsidR="00BD37B2" w:rsidRPr="00BD37B2" w:rsidRDefault="00BD37B2" w:rsidP="008B0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bookmarkStart w:id="0" w:name="_GoBack"/>
            <w:bookmarkEnd w:id="0"/>
            <w:r w:rsidRPr="008B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асні</w:t>
            </w:r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майстри 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виробничого навчання</w:t>
            </w:r>
          </w:p>
        </w:tc>
      </w:tr>
      <w:tr w:rsidR="00BD37B2" w:rsidRPr="00BD37B2" w:rsidTr="008B0071">
        <w:trPr>
          <w:trHeight w:val="204"/>
        </w:trPr>
        <w:tc>
          <w:tcPr>
            <w:tcW w:w="709" w:type="dxa"/>
          </w:tcPr>
          <w:p w:rsidR="00BD37B2" w:rsidRPr="00BD37B2" w:rsidRDefault="00DB72E4" w:rsidP="00076AC3">
            <w:pPr>
              <w:pStyle w:val="HTML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</w:tcPr>
          <w:p w:rsidR="00BD37B2" w:rsidRPr="00076AC3" w:rsidRDefault="00BD37B2" w:rsidP="00076AC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Вікторина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тему «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Вивчи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і знай та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завжди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пам’ятай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76" w:type="dxa"/>
          </w:tcPr>
          <w:p w:rsidR="00BD37B2" w:rsidRPr="00BD37B2" w:rsidRDefault="00BD37B2" w:rsidP="00DB72E4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37B2">
              <w:rPr>
                <w:rFonts w:ascii="Times New Roman" w:hAnsi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268" w:type="dxa"/>
          </w:tcPr>
          <w:p w:rsidR="00BD37B2" w:rsidRDefault="00BD37B2" w:rsidP="00056DB9">
            <w:pPr>
              <w:spacing w:after="0" w:line="17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Викладач ПДР </w:t>
            </w:r>
          </w:p>
          <w:p w:rsidR="00BD37B2" w:rsidRPr="001E7AC8" w:rsidRDefault="00BD37B2" w:rsidP="00056DB9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476" w:rsidRPr="00BD37B2" w:rsidTr="008B0071">
        <w:trPr>
          <w:trHeight w:val="204"/>
        </w:trPr>
        <w:tc>
          <w:tcPr>
            <w:tcW w:w="709" w:type="dxa"/>
          </w:tcPr>
          <w:p w:rsidR="00454476" w:rsidRPr="00BD37B2" w:rsidRDefault="00454476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</w:tcPr>
          <w:p w:rsidR="00454476" w:rsidRPr="00454476" w:rsidRDefault="00454476" w:rsidP="00076AC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практичних навчань домедичної допомоги постраждалим у наслідок дорожньо-транспортних пригод під гаслом «Знаю, вмію, врятую»</w:t>
            </w:r>
          </w:p>
        </w:tc>
        <w:tc>
          <w:tcPr>
            <w:tcW w:w="1276" w:type="dxa"/>
          </w:tcPr>
          <w:p w:rsidR="00454476" w:rsidRPr="00454476" w:rsidRDefault="002E187B" w:rsidP="00DB72E4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2268" w:type="dxa"/>
          </w:tcPr>
          <w:p w:rsidR="00454476" w:rsidRPr="00454476" w:rsidRDefault="00454476" w:rsidP="00454476">
            <w:pPr>
              <w:pStyle w:val="HTM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E18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«Захисту Вітчизни»</w:t>
            </w:r>
          </w:p>
        </w:tc>
      </w:tr>
      <w:tr w:rsidR="00BD37B2" w:rsidRPr="00BD37B2" w:rsidTr="008B0071">
        <w:trPr>
          <w:trHeight w:val="204"/>
        </w:trPr>
        <w:tc>
          <w:tcPr>
            <w:tcW w:w="709" w:type="dxa"/>
          </w:tcPr>
          <w:p w:rsidR="00BD37B2" w:rsidRPr="00BD37B2" w:rsidRDefault="00454476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</w:tcPr>
          <w:p w:rsidR="00BD37B2" w:rsidRPr="00076AC3" w:rsidRDefault="00702CD3" w:rsidP="00076AC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Оформлення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тематичної</w:t>
            </w:r>
            <w:proofErr w:type="spellEnd"/>
            <w:r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виставки</w:t>
            </w:r>
            <w:r w:rsidR="00BD37B2"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="00BD37B2" w:rsidRPr="001E7AC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gramEnd"/>
            <w:r w:rsidR="00BD37B2"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D37B2" w:rsidRPr="00076A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бібліотеці</w:t>
            </w:r>
            <w:proofErr w:type="spellEnd"/>
          </w:p>
        </w:tc>
        <w:tc>
          <w:tcPr>
            <w:tcW w:w="1276" w:type="dxa"/>
          </w:tcPr>
          <w:p w:rsidR="00BD37B2" w:rsidRPr="002E187B" w:rsidRDefault="002E187B" w:rsidP="00DB72E4">
            <w:pPr>
              <w:pStyle w:val="HTML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17.11</w:t>
            </w:r>
          </w:p>
        </w:tc>
        <w:tc>
          <w:tcPr>
            <w:tcW w:w="2268" w:type="dxa"/>
          </w:tcPr>
          <w:p w:rsidR="00BD37B2" w:rsidRPr="00DB2F8A" w:rsidRDefault="00DB2F8A" w:rsidP="00454476">
            <w:pPr>
              <w:pStyle w:val="HTML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ібліотек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</w:t>
            </w:r>
          </w:p>
        </w:tc>
      </w:tr>
      <w:tr w:rsidR="00751BFA" w:rsidRPr="00BD37B2" w:rsidTr="008B0071">
        <w:trPr>
          <w:trHeight w:val="204"/>
        </w:trPr>
        <w:tc>
          <w:tcPr>
            <w:tcW w:w="709" w:type="dxa"/>
          </w:tcPr>
          <w:p w:rsidR="00751BFA" w:rsidRPr="00BD37B2" w:rsidRDefault="00751BFA" w:rsidP="009C68C0">
            <w:pPr>
              <w:pStyle w:val="HTM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751BFA" w:rsidRPr="00751BFA" w:rsidRDefault="00751BFA" w:rsidP="00076AC3">
            <w:pPr>
              <w:pStyle w:val="HTML"/>
              <w:spacing w:line="36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Ознайомлення учнів  з переліком пунктів переливання крові</w:t>
            </w:r>
            <w:r w:rsidR="007230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30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м.Харкова</w:t>
            </w:r>
            <w:proofErr w:type="spellEnd"/>
            <w:r w:rsidR="007230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їх адресами</w:t>
            </w:r>
          </w:p>
        </w:tc>
        <w:tc>
          <w:tcPr>
            <w:tcW w:w="1276" w:type="dxa"/>
          </w:tcPr>
          <w:p w:rsidR="00751BFA" w:rsidRPr="00751BFA" w:rsidRDefault="00751BFA" w:rsidP="00DB72E4">
            <w:pPr>
              <w:pStyle w:val="HTML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17.11</w:t>
            </w:r>
          </w:p>
        </w:tc>
        <w:tc>
          <w:tcPr>
            <w:tcW w:w="2268" w:type="dxa"/>
          </w:tcPr>
          <w:p w:rsidR="00751BFA" w:rsidRPr="00454476" w:rsidRDefault="00751BFA" w:rsidP="00056DB9">
            <w:pPr>
              <w:pStyle w:val="HTM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  <w:r w:rsidR="00DB2F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«Захисту Вітчизни»</w:t>
            </w:r>
          </w:p>
        </w:tc>
      </w:tr>
    </w:tbl>
    <w:p w:rsidR="001E7AC8" w:rsidRPr="001E7AC8" w:rsidRDefault="001E7AC8" w:rsidP="00702CD3">
      <w:pPr>
        <w:pStyle w:val="HTML"/>
        <w:outlineLvl w:val="0"/>
        <w:rPr>
          <w:rFonts w:ascii="Times New Roman" w:hAnsi="Times New Roman"/>
          <w:b/>
          <w:i/>
          <w:sz w:val="32"/>
          <w:szCs w:val="32"/>
          <w:lang w:val="uk-UA"/>
        </w:rPr>
      </w:pPr>
    </w:p>
    <w:sectPr w:rsidR="001E7AC8" w:rsidRPr="001E7AC8" w:rsidSect="00702C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BC1"/>
    <w:rsid w:val="00076AC3"/>
    <w:rsid w:val="001E7AC8"/>
    <w:rsid w:val="00261C1A"/>
    <w:rsid w:val="002A6A15"/>
    <w:rsid w:val="002E187B"/>
    <w:rsid w:val="00301A2C"/>
    <w:rsid w:val="00454476"/>
    <w:rsid w:val="00571BC1"/>
    <w:rsid w:val="00702CD3"/>
    <w:rsid w:val="0072302D"/>
    <w:rsid w:val="00743DA3"/>
    <w:rsid w:val="00751BFA"/>
    <w:rsid w:val="00770C23"/>
    <w:rsid w:val="007F20D4"/>
    <w:rsid w:val="008B0071"/>
    <w:rsid w:val="009C68C0"/>
    <w:rsid w:val="00A33A8C"/>
    <w:rsid w:val="00BD37B2"/>
    <w:rsid w:val="00D111B1"/>
    <w:rsid w:val="00DB2F8A"/>
    <w:rsid w:val="00DB72E4"/>
    <w:rsid w:val="00DC2E9F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8C"/>
  </w:style>
  <w:style w:type="paragraph" w:styleId="3">
    <w:name w:val="heading 3"/>
    <w:basedOn w:val="a"/>
    <w:link w:val="30"/>
    <w:uiPriority w:val="9"/>
    <w:qFormat/>
    <w:rsid w:val="0057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1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71BC1"/>
    <w:rPr>
      <w:b/>
      <w:bCs/>
    </w:rPr>
  </w:style>
  <w:style w:type="paragraph" w:styleId="a6">
    <w:name w:val="Normal (Web)"/>
    <w:basedOn w:val="a"/>
    <w:uiPriority w:val="99"/>
    <w:unhideWhenUsed/>
    <w:rsid w:val="0057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-metadata-category-name">
    <w:name w:val="art-post-metadata-category-name"/>
    <w:basedOn w:val="a0"/>
    <w:rsid w:val="00571BC1"/>
  </w:style>
  <w:style w:type="character" w:styleId="a7">
    <w:name w:val="Hyperlink"/>
    <w:basedOn w:val="a0"/>
    <w:uiPriority w:val="99"/>
    <w:semiHidden/>
    <w:unhideWhenUsed/>
    <w:rsid w:val="00571BC1"/>
    <w:rPr>
      <w:color w:val="0000FF"/>
      <w:u w:val="single"/>
    </w:rPr>
  </w:style>
  <w:style w:type="paragraph" w:styleId="HTML">
    <w:name w:val="HTML Preformatted"/>
    <w:basedOn w:val="a"/>
    <w:link w:val="HTML0"/>
    <w:rsid w:val="002A6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6A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isness-gym.edu.kh.ua/files2/images/011.jpg?size=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2017-11-16T06:18:00Z</cp:lastPrinted>
  <dcterms:created xsi:type="dcterms:W3CDTF">2017-11-14T20:33:00Z</dcterms:created>
  <dcterms:modified xsi:type="dcterms:W3CDTF">2017-11-16T07:02:00Z</dcterms:modified>
</cp:coreProperties>
</file>