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37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237"/>
      </w:tblGrid>
      <w:tr w:rsidR="006A727F" w:rsidRPr="00CE4C85" w:rsidTr="00523053">
        <w:trPr>
          <w:trHeight w:val="902"/>
        </w:trPr>
        <w:tc>
          <w:tcPr>
            <w:tcW w:w="10237" w:type="dxa"/>
            <w:tcBorders>
              <w:bottom w:val="thickThinSmallGap" w:sz="24" w:space="0" w:color="000000"/>
            </w:tcBorders>
            <w:vAlign w:val="center"/>
          </w:tcPr>
          <w:p w:rsidR="006A727F" w:rsidRPr="00CE4C85" w:rsidRDefault="006A727F" w:rsidP="005230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4C85">
              <w:rPr>
                <w:rFonts w:ascii="Times New Roman" w:hAnsi="Times New Roman"/>
                <w:b/>
                <w:sz w:val="28"/>
                <w:szCs w:val="28"/>
              </w:rPr>
              <w:t>Харківська</w:t>
            </w:r>
            <w:proofErr w:type="spellEnd"/>
            <w:r w:rsidRPr="00CE4C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4C85">
              <w:rPr>
                <w:rFonts w:ascii="Times New Roman" w:hAnsi="Times New Roman"/>
                <w:b/>
                <w:sz w:val="28"/>
                <w:szCs w:val="28"/>
              </w:rPr>
              <w:t>обласна</w:t>
            </w:r>
            <w:proofErr w:type="spellEnd"/>
            <w:r w:rsidRPr="00CE4C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E4C85">
              <w:rPr>
                <w:rFonts w:ascii="Times New Roman" w:hAnsi="Times New Roman"/>
                <w:b/>
                <w:sz w:val="28"/>
                <w:szCs w:val="28"/>
              </w:rPr>
              <w:t>державна</w:t>
            </w:r>
            <w:proofErr w:type="spellEnd"/>
            <w:r w:rsidRPr="00CE4C8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4C85">
              <w:rPr>
                <w:rFonts w:ascii="Times New Roman" w:hAnsi="Times New Roman"/>
                <w:b/>
                <w:sz w:val="28"/>
                <w:szCs w:val="28"/>
              </w:rPr>
              <w:t>адм</w:t>
            </w:r>
            <w:proofErr w:type="gramEnd"/>
            <w:r w:rsidRPr="00CE4C85">
              <w:rPr>
                <w:rFonts w:ascii="Times New Roman" w:hAnsi="Times New Roman"/>
                <w:b/>
                <w:sz w:val="28"/>
                <w:szCs w:val="28"/>
              </w:rPr>
              <w:t>іністрація</w:t>
            </w:r>
            <w:proofErr w:type="spellEnd"/>
          </w:p>
          <w:p w:rsidR="006A727F" w:rsidRDefault="006A727F" w:rsidP="005230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E4C85">
              <w:rPr>
                <w:rFonts w:ascii="Times New Roman" w:hAnsi="Times New Roman"/>
                <w:b/>
                <w:sz w:val="28"/>
                <w:szCs w:val="28"/>
              </w:rPr>
              <w:t xml:space="preserve">Департамент науки і </w:t>
            </w:r>
            <w:proofErr w:type="spellStart"/>
            <w:r w:rsidRPr="00CE4C85">
              <w:rPr>
                <w:rFonts w:ascii="Times New Roman" w:hAnsi="Times New Roman"/>
                <w:b/>
                <w:sz w:val="28"/>
                <w:szCs w:val="28"/>
              </w:rPr>
              <w:t>освіти</w:t>
            </w:r>
            <w:proofErr w:type="spellEnd"/>
          </w:p>
          <w:p w:rsidR="00AE6110" w:rsidRPr="00AE6110" w:rsidRDefault="00AE6110" w:rsidP="005230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Державний навчальний заклад</w:t>
            </w:r>
          </w:p>
          <w:p w:rsidR="006A727F" w:rsidRPr="00A917B3" w:rsidRDefault="006A727F" w:rsidP="00523053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«Слобожанський регіональний центр професійної освіти»</w:t>
            </w:r>
          </w:p>
        </w:tc>
      </w:tr>
    </w:tbl>
    <w:p w:rsidR="006A727F" w:rsidRPr="00AE6110" w:rsidRDefault="006A727F" w:rsidP="006A727F">
      <w:pPr>
        <w:spacing w:after="0" w:line="240" w:lineRule="auto"/>
        <w:jc w:val="center"/>
        <w:rPr>
          <w:rFonts w:ascii="Times New Roman" w:hAnsi="Times New Roman"/>
          <w:b/>
          <w:sz w:val="20"/>
          <w:szCs w:val="28"/>
          <w:lang w:val="uk-UA"/>
        </w:rPr>
      </w:pPr>
    </w:p>
    <w:p w:rsidR="006A727F" w:rsidRPr="00C04BC9" w:rsidRDefault="006A727F" w:rsidP="006A7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НАКАЗ </w:t>
      </w:r>
    </w:p>
    <w:p w:rsidR="006A727F" w:rsidRPr="00AE6110" w:rsidRDefault="006A727F" w:rsidP="006A727F">
      <w:pPr>
        <w:rPr>
          <w:rFonts w:ascii="Times New Roman" w:hAnsi="Times New Roman"/>
          <w:b/>
          <w:sz w:val="28"/>
          <w:szCs w:val="28"/>
          <w:lang w:val="uk-UA"/>
        </w:rPr>
      </w:pPr>
      <w:r w:rsidRPr="00E02479">
        <w:rPr>
          <w:sz w:val="28"/>
          <w:szCs w:val="28"/>
          <w:lang w:val="uk-UA"/>
        </w:rPr>
        <w:tab/>
      </w:r>
      <w:r w:rsidRPr="00E02479">
        <w:rPr>
          <w:sz w:val="28"/>
          <w:szCs w:val="28"/>
          <w:lang w:val="uk-UA"/>
        </w:rPr>
        <w:tab/>
      </w:r>
      <w:r w:rsidRPr="00E02479">
        <w:rPr>
          <w:sz w:val="28"/>
          <w:szCs w:val="28"/>
          <w:lang w:val="uk-UA"/>
        </w:rPr>
        <w:tab/>
      </w:r>
      <w:r w:rsidRPr="00E02479">
        <w:rPr>
          <w:sz w:val="28"/>
          <w:szCs w:val="28"/>
          <w:lang w:val="uk-UA"/>
        </w:rPr>
        <w:tab/>
      </w:r>
      <w:r w:rsidRPr="00E02479">
        <w:rPr>
          <w:sz w:val="28"/>
          <w:szCs w:val="28"/>
          <w:lang w:val="uk-UA"/>
        </w:rPr>
        <w:tab/>
      </w:r>
      <w:r w:rsidRPr="00E02479">
        <w:rPr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br/>
      </w:r>
      <w:r w:rsidR="00164F58" w:rsidRPr="00AE6110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AE6110">
        <w:rPr>
          <w:rFonts w:ascii="Times New Roman" w:hAnsi="Times New Roman"/>
          <w:b/>
          <w:sz w:val="28"/>
          <w:szCs w:val="28"/>
          <w:lang w:val="uk-UA"/>
        </w:rPr>
        <w:t xml:space="preserve">.03.2018                                                                                      </w:t>
      </w:r>
      <w:r w:rsidR="00AE6110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AE6110">
        <w:rPr>
          <w:rFonts w:ascii="Times New Roman" w:hAnsi="Times New Roman"/>
          <w:b/>
          <w:sz w:val="28"/>
          <w:szCs w:val="28"/>
          <w:lang w:val="uk-UA"/>
        </w:rPr>
        <w:t xml:space="preserve">  №  </w:t>
      </w:r>
      <w:r w:rsidR="00164F58" w:rsidRPr="00AE6110">
        <w:rPr>
          <w:rFonts w:ascii="Times New Roman" w:hAnsi="Times New Roman"/>
          <w:b/>
          <w:sz w:val="28"/>
          <w:szCs w:val="28"/>
          <w:lang w:val="uk-UA"/>
        </w:rPr>
        <w:t>69</w:t>
      </w:r>
    </w:p>
    <w:p w:rsidR="00164F58" w:rsidRPr="00164F58" w:rsidRDefault="00164F58" w:rsidP="006A727F">
      <w:pPr>
        <w:rPr>
          <w:rFonts w:ascii="Times New Roman" w:hAnsi="Times New Roman"/>
          <w:sz w:val="6"/>
          <w:szCs w:val="28"/>
          <w:lang w:val="uk-UA"/>
        </w:rPr>
      </w:pPr>
    </w:p>
    <w:p w:rsidR="006A727F" w:rsidRDefault="006A727F" w:rsidP="006A727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CE4C8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підсумки ІІІ (обласного) етапу </w:t>
      </w:r>
    </w:p>
    <w:p w:rsidR="006A727F" w:rsidRDefault="006A727F" w:rsidP="006A727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Всеукраїнських учнівських олімпіад </w:t>
      </w:r>
    </w:p>
    <w:p w:rsidR="006A727F" w:rsidRPr="006A727F" w:rsidRDefault="006A727F" w:rsidP="006A727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з навчальних предметів серед учнів </w:t>
      </w:r>
    </w:p>
    <w:p w:rsidR="006A727F" w:rsidRPr="00A917B3" w:rsidRDefault="006A727F" w:rsidP="006A727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81E6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24DEB" w:rsidRDefault="00724DEB" w:rsidP="00711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24DEB">
        <w:rPr>
          <w:rFonts w:ascii="Times New Roman" w:hAnsi="Times New Roman"/>
          <w:color w:val="000000"/>
          <w:sz w:val="28"/>
          <w:szCs w:val="28"/>
          <w:lang w:val="uk-UA"/>
        </w:rPr>
        <w:t xml:space="preserve">Відповідно до наказу Міністерства освіти і науки України від </w:t>
      </w:r>
      <w:r w:rsidRPr="00724DEB">
        <w:rPr>
          <w:rFonts w:ascii="Times New Roman" w:hAnsi="Times New Roman"/>
          <w:sz w:val="28"/>
          <w:szCs w:val="28"/>
          <w:lang w:val="uk-UA"/>
        </w:rPr>
        <w:t xml:space="preserve">02.08.2017 №1112 «Про проведення Всеукраїнських учнівських олімпіад і турнірів з навчальних предметів у 2017/2018 навчальному році», </w:t>
      </w:r>
      <w:r w:rsidRPr="00724DEB">
        <w:rPr>
          <w:rFonts w:ascii="Times New Roman" w:hAnsi="Times New Roman"/>
          <w:color w:val="000000"/>
          <w:sz w:val="28"/>
          <w:szCs w:val="28"/>
          <w:lang w:val="uk-UA"/>
        </w:rPr>
        <w:t xml:space="preserve">наказу Департаменту науки і освіти Харківської обласної державної адміністрації від </w:t>
      </w:r>
      <w:r w:rsidRPr="00724DEB">
        <w:rPr>
          <w:rFonts w:ascii="Times New Roman" w:hAnsi="Times New Roman"/>
          <w:sz w:val="28"/>
          <w:szCs w:val="28"/>
          <w:lang w:val="uk-UA"/>
        </w:rPr>
        <w:t>02.02.2018 № 2</w:t>
      </w:r>
      <w:r w:rsidRPr="00724DEB">
        <w:rPr>
          <w:rFonts w:ascii="Times New Roman" w:hAnsi="Times New Roman"/>
          <w:color w:val="000000"/>
          <w:sz w:val="28"/>
          <w:szCs w:val="28"/>
          <w:lang w:val="uk-UA"/>
        </w:rPr>
        <w:t xml:space="preserve"> «Про проведення ІІІ (обласного) етапу Всеукраїнських учнівських олімпіад з навчальних предметів серед учнів професійно-технічних навчальних закладів Харківської області у 2017/2018 навчальному році»,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</w:t>
      </w:r>
      <w:r w:rsidRPr="00724DEB">
        <w:rPr>
          <w:rFonts w:ascii="Times New Roman" w:hAnsi="Times New Roman"/>
          <w:sz w:val="28"/>
          <w:szCs w:val="28"/>
          <w:lang w:val="uk-UA"/>
        </w:rPr>
        <w:t>створення належних умов для виявлення</w:t>
      </w:r>
      <w:r>
        <w:rPr>
          <w:rFonts w:ascii="Times New Roman" w:hAnsi="Times New Roman"/>
          <w:sz w:val="28"/>
          <w:szCs w:val="28"/>
          <w:lang w:val="uk-UA"/>
        </w:rPr>
        <w:t xml:space="preserve"> й підтримки обдарованої молоді та </w:t>
      </w:r>
      <w:r w:rsidRPr="00724DEB">
        <w:rPr>
          <w:rFonts w:ascii="Times New Roman" w:hAnsi="Times New Roman"/>
          <w:sz w:val="28"/>
          <w:szCs w:val="28"/>
          <w:lang w:val="uk-UA"/>
        </w:rPr>
        <w:t xml:space="preserve"> розвитку </w:t>
      </w:r>
      <w:r>
        <w:rPr>
          <w:rFonts w:ascii="Times New Roman" w:hAnsi="Times New Roman"/>
          <w:sz w:val="28"/>
          <w:szCs w:val="28"/>
          <w:lang w:val="uk-UA"/>
        </w:rPr>
        <w:t xml:space="preserve">її </w:t>
      </w:r>
      <w:r w:rsidRPr="00724DEB">
        <w:rPr>
          <w:rFonts w:ascii="Times New Roman" w:hAnsi="Times New Roman"/>
          <w:sz w:val="28"/>
          <w:szCs w:val="28"/>
          <w:lang w:val="uk-UA"/>
        </w:rPr>
        <w:t xml:space="preserve">інтересів, керуючись статтею 6 Закону України «Про місцеві державні адміністрації», </w:t>
      </w:r>
      <w:r>
        <w:rPr>
          <w:rFonts w:ascii="Times New Roman" w:hAnsi="Times New Roman"/>
          <w:sz w:val="28"/>
          <w:szCs w:val="28"/>
          <w:lang w:val="uk-UA"/>
        </w:rPr>
        <w:t>з 06.02 по 20.02.2018 на базі ДНЗ Харківський професійний ліцей будівельних технологій, Д</w:t>
      </w:r>
      <w:r w:rsidR="007F7612">
        <w:rPr>
          <w:rFonts w:ascii="Times New Roman" w:hAnsi="Times New Roman"/>
          <w:sz w:val="28"/>
          <w:szCs w:val="28"/>
          <w:lang w:val="uk-UA"/>
        </w:rPr>
        <w:t>ПТ</w:t>
      </w:r>
      <w:r>
        <w:rPr>
          <w:rFonts w:ascii="Times New Roman" w:hAnsi="Times New Roman"/>
          <w:sz w:val="28"/>
          <w:szCs w:val="28"/>
          <w:lang w:val="uk-UA"/>
        </w:rPr>
        <w:t>НЗ</w:t>
      </w:r>
      <w:r w:rsidR="007F7612">
        <w:rPr>
          <w:rFonts w:ascii="Times New Roman" w:hAnsi="Times New Roman"/>
          <w:sz w:val="28"/>
          <w:szCs w:val="28"/>
          <w:lang w:val="uk-UA"/>
        </w:rPr>
        <w:t xml:space="preserve"> «Центр професійно-технічної освіти №3 </w:t>
      </w:r>
      <w:proofErr w:type="spellStart"/>
      <w:r w:rsidR="007F7612">
        <w:rPr>
          <w:rFonts w:ascii="Times New Roman" w:hAnsi="Times New Roman"/>
          <w:sz w:val="28"/>
          <w:szCs w:val="28"/>
          <w:lang w:val="uk-UA"/>
        </w:rPr>
        <w:t>м.Харкова</w:t>
      </w:r>
      <w:proofErr w:type="spellEnd"/>
      <w:r w:rsidR="007F7612">
        <w:rPr>
          <w:rFonts w:ascii="Times New Roman" w:hAnsi="Times New Roman"/>
          <w:sz w:val="28"/>
          <w:szCs w:val="28"/>
          <w:lang w:val="uk-UA"/>
        </w:rPr>
        <w:t>» та ДНЗ «Слобожанський регіональний центр професійної освіти» проведено ІІІ (обласний) етап</w:t>
      </w:r>
      <w:r w:rsidR="007F7612" w:rsidRPr="00724DEB">
        <w:rPr>
          <w:rFonts w:ascii="Times New Roman" w:hAnsi="Times New Roman"/>
          <w:sz w:val="28"/>
          <w:szCs w:val="28"/>
          <w:lang w:val="uk-UA"/>
        </w:rPr>
        <w:t xml:space="preserve"> Всеукр</w:t>
      </w:r>
      <w:r w:rsidR="007F7612">
        <w:rPr>
          <w:rFonts w:ascii="Times New Roman" w:hAnsi="Times New Roman"/>
          <w:sz w:val="28"/>
          <w:szCs w:val="28"/>
          <w:lang w:val="uk-UA"/>
        </w:rPr>
        <w:t>аїнських учнівських олімпіад із: інформатики, української мови та літератури, історії, хімії, математики, англійської мови, фізики, біології та правознавства.</w:t>
      </w:r>
      <w:r w:rsidR="007F7612">
        <w:rPr>
          <w:rFonts w:ascii="Times New Roman" w:hAnsi="Times New Roman"/>
          <w:sz w:val="28"/>
          <w:szCs w:val="28"/>
          <w:lang w:val="uk-UA"/>
        </w:rPr>
        <w:br/>
        <w:t xml:space="preserve"> </w:t>
      </w:r>
      <w:r w:rsidR="007F7612">
        <w:rPr>
          <w:rFonts w:ascii="Times New Roman" w:hAnsi="Times New Roman"/>
          <w:sz w:val="28"/>
          <w:szCs w:val="28"/>
          <w:lang w:val="uk-UA"/>
        </w:rPr>
        <w:tab/>
        <w:t xml:space="preserve">Олімпіади проводилися 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 наказом Міністерства освіти і науки, молоді та спорту України від 22.09.2011 № 1099, зареєстрованого у Міністерстві юстиції 17.11.2011 за № 1318/20056 (зі змінами), Правил проведення </w:t>
      </w:r>
      <w:r w:rsidR="008E3D49">
        <w:rPr>
          <w:rFonts w:ascii="Times New Roman" w:hAnsi="Times New Roman"/>
          <w:sz w:val="28"/>
          <w:szCs w:val="28"/>
          <w:lang w:val="uk-UA"/>
        </w:rPr>
        <w:t xml:space="preserve">І та ІІІ етапів </w:t>
      </w:r>
      <w:r w:rsidR="008E3D49" w:rsidRPr="00724DEB">
        <w:rPr>
          <w:rFonts w:ascii="Times New Roman" w:hAnsi="Times New Roman"/>
          <w:sz w:val="28"/>
          <w:szCs w:val="28"/>
          <w:lang w:val="uk-UA"/>
        </w:rPr>
        <w:t>Всеукр</w:t>
      </w:r>
      <w:r w:rsidR="008E3D49">
        <w:rPr>
          <w:rFonts w:ascii="Times New Roman" w:hAnsi="Times New Roman"/>
          <w:sz w:val="28"/>
          <w:szCs w:val="28"/>
          <w:lang w:val="uk-UA"/>
        </w:rPr>
        <w:t>аїнських учнівських олімпіад з навчальних предметів, І та ІІ етапів олімпіад зі спеціальних дисциплін і конкурсів фахової майстерності, ІІ етапу конкурсу-захисту науково-дослідницьких робіт серед учнів професійно-технічних навчальних закладів Харківської області, затверджених наказом Головного управління освіти і науки Харківської обласної державної  адміністрації від 20.04.2012 № 228, зареєстрованим Головному управлінні юстиції у Харківській області 20.06.2012 за № 43/1406, на виконання наказу Міністерства освіти і науки України від 02.08.2017</w:t>
      </w:r>
      <w:r w:rsidR="00563B15">
        <w:rPr>
          <w:rFonts w:ascii="Times New Roman" w:hAnsi="Times New Roman"/>
          <w:sz w:val="28"/>
          <w:szCs w:val="28"/>
          <w:lang w:val="uk-UA"/>
        </w:rPr>
        <w:t xml:space="preserve"> № 1112 «Про проведення </w:t>
      </w:r>
      <w:r w:rsidR="00563B15" w:rsidRPr="00724DEB">
        <w:rPr>
          <w:rFonts w:ascii="Times New Roman" w:hAnsi="Times New Roman"/>
          <w:sz w:val="28"/>
          <w:szCs w:val="28"/>
          <w:lang w:val="uk-UA"/>
        </w:rPr>
        <w:t>Всеукр</w:t>
      </w:r>
      <w:r w:rsidR="00563B15">
        <w:rPr>
          <w:rFonts w:ascii="Times New Roman" w:hAnsi="Times New Roman"/>
          <w:sz w:val="28"/>
          <w:szCs w:val="28"/>
          <w:lang w:val="uk-UA"/>
        </w:rPr>
        <w:t xml:space="preserve">аїнських учнівських олімпіад і турнірів з навчальних предметів у 2017/2018 навчальному році», наказу Департаменту науки і освіти Харківської обласної державної адміністрації від 26.09.2-17 № 281 «Про проведення  І етапу та підготовки до </w:t>
      </w:r>
      <w:r w:rsidR="00563B15">
        <w:rPr>
          <w:rFonts w:ascii="Times New Roman" w:hAnsi="Times New Roman"/>
          <w:sz w:val="28"/>
          <w:szCs w:val="28"/>
          <w:lang w:val="uk-UA"/>
        </w:rPr>
        <w:lastRenderedPageBreak/>
        <w:t xml:space="preserve">ІІІ етапу </w:t>
      </w:r>
      <w:r w:rsidR="00563B15" w:rsidRPr="00724DEB">
        <w:rPr>
          <w:rFonts w:ascii="Times New Roman" w:hAnsi="Times New Roman"/>
          <w:sz w:val="28"/>
          <w:szCs w:val="28"/>
          <w:lang w:val="uk-UA"/>
        </w:rPr>
        <w:t>Всеукр</w:t>
      </w:r>
      <w:r w:rsidR="00563B15">
        <w:rPr>
          <w:rFonts w:ascii="Times New Roman" w:hAnsi="Times New Roman"/>
          <w:sz w:val="28"/>
          <w:szCs w:val="28"/>
          <w:lang w:val="uk-UA"/>
        </w:rPr>
        <w:t xml:space="preserve">аїнських учнівських олімпіад із навчальних предметів для учнів професійно-технічних навчальних закладів Харківської області у 2017/2018 навчальному році» </w:t>
      </w:r>
      <w:r w:rsidR="00185797">
        <w:rPr>
          <w:rFonts w:ascii="Times New Roman" w:hAnsi="Times New Roman"/>
          <w:sz w:val="28"/>
          <w:szCs w:val="28"/>
          <w:lang w:val="uk-UA"/>
        </w:rPr>
        <w:t>.</w:t>
      </w:r>
    </w:p>
    <w:p w:rsidR="00185797" w:rsidRDefault="00185797" w:rsidP="00711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даного Положення олімпіади з фізики, хімії, біології, математики та інформатики проводилися у два тури (практичний та теоретичний);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олімпіадні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завдання були складені за трьома рівнями: 2 рівень (середній), 3 рівень (достатній), 4 рівень (високий) і охоплювали навчальний матеріал на рівні і в обсязі, передбаченому діючими навчальними програмами з предметів для 10-11 класів, рівня стандарту.</w:t>
      </w:r>
    </w:p>
    <w:p w:rsidR="00F9761D" w:rsidRDefault="00185797" w:rsidP="00711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ІІІ (обласному) етапі </w:t>
      </w:r>
      <w:r w:rsidRPr="00724DEB">
        <w:rPr>
          <w:rFonts w:ascii="Times New Roman" w:hAnsi="Times New Roman"/>
          <w:sz w:val="28"/>
          <w:szCs w:val="28"/>
          <w:lang w:val="uk-UA"/>
        </w:rPr>
        <w:t>Всеукр</w:t>
      </w:r>
      <w:r>
        <w:rPr>
          <w:rFonts w:ascii="Times New Roman" w:hAnsi="Times New Roman"/>
          <w:sz w:val="28"/>
          <w:szCs w:val="28"/>
          <w:lang w:val="uk-UA"/>
        </w:rPr>
        <w:t>аїнських учнівських олімпіад</w:t>
      </w:r>
      <w:r w:rsidR="00711F3A">
        <w:rPr>
          <w:rFonts w:ascii="Times New Roman" w:hAnsi="Times New Roman"/>
          <w:sz w:val="28"/>
          <w:szCs w:val="28"/>
          <w:lang w:val="uk-UA"/>
        </w:rPr>
        <w:t xml:space="preserve"> взяли участь  6</w:t>
      </w:r>
      <w:r>
        <w:rPr>
          <w:rFonts w:ascii="Times New Roman" w:hAnsi="Times New Roman"/>
          <w:sz w:val="28"/>
          <w:szCs w:val="28"/>
          <w:lang w:val="uk-UA"/>
        </w:rPr>
        <w:t xml:space="preserve"> уч</w:t>
      </w:r>
      <w:r w:rsidR="00B32A8A">
        <w:rPr>
          <w:rFonts w:ascii="Times New Roman" w:hAnsi="Times New Roman"/>
          <w:sz w:val="28"/>
          <w:szCs w:val="28"/>
          <w:lang w:val="uk-UA"/>
        </w:rPr>
        <w:t>нів із 4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навчальних груп</w:t>
      </w:r>
      <w:r w:rsidR="00B32A8A">
        <w:rPr>
          <w:rFonts w:ascii="Times New Roman" w:hAnsi="Times New Roman"/>
          <w:sz w:val="28"/>
          <w:szCs w:val="28"/>
          <w:lang w:val="uk-UA"/>
        </w:rPr>
        <w:t xml:space="preserve"> (</w:t>
      </w:r>
      <w:proofErr w:type="spellStart"/>
      <w:r w:rsidR="00B32A8A">
        <w:rPr>
          <w:rFonts w:ascii="Times New Roman" w:hAnsi="Times New Roman"/>
          <w:sz w:val="28"/>
          <w:szCs w:val="28"/>
          <w:lang w:val="uk-UA"/>
        </w:rPr>
        <w:t>Кухтіна</w:t>
      </w:r>
      <w:proofErr w:type="spellEnd"/>
      <w:r w:rsidR="00B32A8A">
        <w:rPr>
          <w:rFonts w:ascii="Times New Roman" w:hAnsi="Times New Roman"/>
          <w:sz w:val="28"/>
          <w:szCs w:val="28"/>
          <w:lang w:val="uk-UA"/>
        </w:rPr>
        <w:t xml:space="preserve"> Карина брала участь в олімпіадах з 3 предметів, </w:t>
      </w:r>
      <w:proofErr w:type="spellStart"/>
      <w:r w:rsidR="00B32A8A">
        <w:rPr>
          <w:rFonts w:ascii="Times New Roman" w:hAnsi="Times New Roman"/>
          <w:sz w:val="28"/>
          <w:szCs w:val="28"/>
          <w:lang w:val="uk-UA"/>
        </w:rPr>
        <w:t>Дуюн</w:t>
      </w:r>
      <w:proofErr w:type="spellEnd"/>
      <w:r w:rsidR="00B32A8A">
        <w:rPr>
          <w:rFonts w:ascii="Times New Roman" w:hAnsi="Times New Roman"/>
          <w:sz w:val="28"/>
          <w:szCs w:val="28"/>
          <w:lang w:val="uk-UA"/>
        </w:rPr>
        <w:t xml:space="preserve"> Софія</w:t>
      </w:r>
      <w:r w:rsidR="00711F3A" w:rsidRPr="00711F3A">
        <w:rPr>
          <w:rFonts w:ascii="Times New Roman" w:hAnsi="Times New Roman"/>
          <w:sz w:val="28"/>
          <w:szCs w:val="28"/>
        </w:rPr>
        <w:t xml:space="preserve"> </w:t>
      </w:r>
      <w:r w:rsidR="00B32A8A">
        <w:rPr>
          <w:rFonts w:ascii="Times New Roman" w:hAnsi="Times New Roman"/>
          <w:sz w:val="28"/>
          <w:szCs w:val="28"/>
          <w:lang w:val="uk-UA"/>
        </w:rPr>
        <w:t>– з 2 предметів).</w:t>
      </w:r>
    </w:p>
    <w:p w:rsidR="00B32A8A" w:rsidRDefault="00B32A8A" w:rsidP="00711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основі спільних рішень оргкомітету та журі ІІІ (обласного) етапу </w:t>
      </w:r>
      <w:r w:rsidRPr="00724DEB">
        <w:rPr>
          <w:rFonts w:ascii="Times New Roman" w:hAnsi="Times New Roman"/>
          <w:sz w:val="28"/>
          <w:szCs w:val="28"/>
          <w:lang w:val="uk-UA"/>
        </w:rPr>
        <w:t>Всеукр</w:t>
      </w:r>
      <w:r>
        <w:rPr>
          <w:rFonts w:ascii="Times New Roman" w:hAnsi="Times New Roman"/>
          <w:sz w:val="28"/>
          <w:szCs w:val="28"/>
          <w:lang w:val="uk-UA"/>
        </w:rPr>
        <w:t>аїнських учнівських олімпіад</w:t>
      </w:r>
      <w:r w:rsidR="00867ABF">
        <w:rPr>
          <w:rFonts w:ascii="Times New Roman" w:hAnsi="Times New Roman"/>
          <w:sz w:val="28"/>
          <w:szCs w:val="28"/>
          <w:lang w:val="uk-UA"/>
        </w:rPr>
        <w:t xml:space="preserve"> з навчальних предметів серед учнів закладів професійної (професійно-технічної) освіти Харківської області у 2017/2018 навчальному році  1 учениця Центру визнана переможцем. Розподіл місць у ІІІ (обласному) етапі </w:t>
      </w:r>
      <w:r w:rsidR="00867ABF" w:rsidRPr="00724DEB">
        <w:rPr>
          <w:rFonts w:ascii="Times New Roman" w:hAnsi="Times New Roman"/>
          <w:sz w:val="28"/>
          <w:szCs w:val="28"/>
          <w:lang w:val="uk-UA"/>
        </w:rPr>
        <w:t>Всеукр</w:t>
      </w:r>
      <w:r w:rsidR="00867ABF">
        <w:rPr>
          <w:rFonts w:ascii="Times New Roman" w:hAnsi="Times New Roman"/>
          <w:sz w:val="28"/>
          <w:szCs w:val="28"/>
          <w:lang w:val="uk-UA"/>
        </w:rPr>
        <w:t>аїнських учнівських олімпіад з навчальних предметів подано у таблицях. (Додаток 2).</w:t>
      </w:r>
    </w:p>
    <w:p w:rsidR="00867ABF" w:rsidRDefault="00867ABF" w:rsidP="00711F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Виходячи з вищевикладеного, </w:t>
      </w:r>
    </w:p>
    <w:p w:rsidR="00164F58" w:rsidRPr="00AE6110" w:rsidRDefault="00164F58" w:rsidP="00711F3A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28"/>
          <w:lang w:val="uk-UA"/>
        </w:rPr>
      </w:pPr>
    </w:p>
    <w:p w:rsidR="00867ABF" w:rsidRDefault="00867ABF" w:rsidP="00AE611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НАКАЗУЮ:</w:t>
      </w:r>
    </w:p>
    <w:p w:rsidR="00164F58" w:rsidRPr="00AE6110" w:rsidRDefault="00164F58" w:rsidP="00711F3A">
      <w:pPr>
        <w:spacing w:after="0" w:line="240" w:lineRule="auto"/>
        <w:ind w:firstLine="708"/>
        <w:jc w:val="both"/>
        <w:rPr>
          <w:rFonts w:ascii="Times New Roman" w:hAnsi="Times New Roman"/>
          <w:sz w:val="14"/>
          <w:szCs w:val="28"/>
          <w:lang w:val="uk-UA"/>
        </w:rPr>
      </w:pPr>
    </w:p>
    <w:p w:rsidR="00867ABF" w:rsidRDefault="00867ABF" w:rsidP="00AE6110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про підсумки участі учнів Центру у ІІІ (обласному) етапі </w:t>
      </w:r>
      <w:r w:rsidRPr="00724DEB">
        <w:rPr>
          <w:rFonts w:ascii="Times New Roman" w:hAnsi="Times New Roman"/>
          <w:sz w:val="28"/>
          <w:szCs w:val="28"/>
          <w:lang w:val="uk-UA"/>
        </w:rPr>
        <w:t>Всеукр</w:t>
      </w:r>
      <w:r>
        <w:rPr>
          <w:rFonts w:ascii="Times New Roman" w:hAnsi="Times New Roman"/>
          <w:sz w:val="28"/>
          <w:szCs w:val="28"/>
          <w:lang w:val="uk-UA"/>
        </w:rPr>
        <w:t>аїнських учнівських олімпіад із навчальних предметів серед учнів закладів професійної (професійно-технічної) освіти Харківської області у 2017/2018 навчальному році.</w:t>
      </w:r>
      <w:r w:rsidR="000470F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(Додаток 1)</w:t>
      </w:r>
    </w:p>
    <w:p w:rsidR="00867ABF" w:rsidRDefault="00867ABF" w:rsidP="00AE6110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Методисту </w:t>
      </w:r>
      <w:proofErr w:type="spellStart"/>
      <w:r w:rsidR="00164F58">
        <w:rPr>
          <w:rFonts w:ascii="Times New Roman" w:hAnsi="Times New Roman"/>
          <w:sz w:val="28"/>
          <w:szCs w:val="28"/>
          <w:lang w:val="uk-UA"/>
        </w:rPr>
        <w:t>Слиш</w:t>
      </w:r>
      <w:proofErr w:type="spellEnd"/>
      <w:r w:rsidR="00164F58">
        <w:rPr>
          <w:rFonts w:ascii="Times New Roman" w:hAnsi="Times New Roman"/>
          <w:sz w:val="28"/>
          <w:szCs w:val="28"/>
          <w:lang w:val="uk-UA"/>
        </w:rPr>
        <w:t xml:space="preserve"> Т.Ю. </w:t>
      </w:r>
      <w:r>
        <w:rPr>
          <w:rFonts w:ascii="Times New Roman" w:hAnsi="Times New Roman"/>
          <w:sz w:val="28"/>
          <w:szCs w:val="28"/>
          <w:lang w:val="uk-UA"/>
        </w:rPr>
        <w:t>висвітлити матеріали щодо проведення та результатів участі учнів Центру в олімпіадах на сайті Центру.</w:t>
      </w:r>
    </w:p>
    <w:p w:rsidR="00867ABF" w:rsidRDefault="00867ABF" w:rsidP="00AE6110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Голові методичної комісії викладачів загальноосвітніх предметів</w:t>
      </w:r>
      <w:r w:rsidR="00164F5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164F58">
        <w:rPr>
          <w:rFonts w:ascii="Times New Roman" w:hAnsi="Times New Roman"/>
          <w:sz w:val="28"/>
          <w:szCs w:val="28"/>
          <w:lang w:val="uk-UA"/>
        </w:rPr>
        <w:t>Бєлєвцовій</w:t>
      </w:r>
      <w:proofErr w:type="spellEnd"/>
      <w:r w:rsidR="00164F58">
        <w:rPr>
          <w:rFonts w:ascii="Times New Roman" w:hAnsi="Times New Roman"/>
          <w:sz w:val="28"/>
          <w:szCs w:val="28"/>
          <w:lang w:val="uk-UA"/>
        </w:rPr>
        <w:t xml:space="preserve"> Н.А.</w:t>
      </w:r>
      <w:r>
        <w:rPr>
          <w:rFonts w:ascii="Times New Roman" w:hAnsi="Times New Roman"/>
          <w:sz w:val="28"/>
          <w:szCs w:val="28"/>
          <w:lang w:val="uk-UA"/>
        </w:rPr>
        <w:t>:</w:t>
      </w:r>
    </w:p>
    <w:p w:rsidR="00867ABF" w:rsidRDefault="00867ABF" w:rsidP="00AE6110">
      <w:pPr>
        <w:pStyle w:val="a4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867ABF">
        <w:rPr>
          <w:rFonts w:ascii="Times New Roman" w:hAnsi="Times New Roman"/>
          <w:sz w:val="28"/>
          <w:szCs w:val="28"/>
          <w:lang w:val="uk-UA"/>
        </w:rPr>
        <w:t>ровести обговорення результатів обласних олі</w:t>
      </w:r>
      <w:r>
        <w:rPr>
          <w:rFonts w:ascii="Times New Roman" w:hAnsi="Times New Roman"/>
          <w:sz w:val="28"/>
          <w:szCs w:val="28"/>
          <w:lang w:val="uk-UA"/>
        </w:rPr>
        <w:t>мпіад із предметів загальноосвітньої підготовки;</w:t>
      </w:r>
    </w:p>
    <w:p w:rsidR="00867ABF" w:rsidRDefault="00910C09" w:rsidP="00AE6110">
      <w:pPr>
        <w:pStyle w:val="a4"/>
        <w:numPr>
          <w:ilvl w:val="1"/>
          <w:numId w:val="1"/>
        </w:numPr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розробити заходи щодо підвищення якості підготовки учнів Центру до участі в ІІІ (обласному) етапі </w:t>
      </w:r>
      <w:r w:rsidRPr="00724DEB">
        <w:rPr>
          <w:rFonts w:ascii="Times New Roman" w:hAnsi="Times New Roman"/>
          <w:sz w:val="28"/>
          <w:szCs w:val="28"/>
          <w:lang w:val="uk-UA"/>
        </w:rPr>
        <w:t>Всеукр</w:t>
      </w:r>
      <w:r>
        <w:rPr>
          <w:rFonts w:ascii="Times New Roman" w:hAnsi="Times New Roman"/>
          <w:sz w:val="28"/>
          <w:szCs w:val="28"/>
          <w:lang w:val="uk-UA"/>
        </w:rPr>
        <w:t>аїнських учнівських олімпіад із навчальних предметів;</w:t>
      </w:r>
    </w:p>
    <w:p w:rsidR="00910C09" w:rsidRDefault="00910C09" w:rsidP="00AE6110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Викладачам</w:t>
      </w:r>
      <w:r w:rsidR="00164F58">
        <w:rPr>
          <w:rFonts w:ascii="Times New Roman" w:hAnsi="Times New Roman"/>
          <w:sz w:val="28"/>
          <w:szCs w:val="28"/>
          <w:lang w:val="uk-UA"/>
        </w:rPr>
        <w:t xml:space="preserve"> загальноосвітніх </w:t>
      </w:r>
      <w:r>
        <w:rPr>
          <w:rFonts w:ascii="Times New Roman" w:hAnsi="Times New Roman"/>
          <w:sz w:val="28"/>
          <w:szCs w:val="28"/>
          <w:lang w:val="uk-UA"/>
        </w:rPr>
        <w:t>предмет</w:t>
      </w:r>
      <w:r w:rsidR="00164F58">
        <w:rPr>
          <w:rFonts w:ascii="Times New Roman" w:hAnsi="Times New Roman"/>
          <w:sz w:val="28"/>
          <w:szCs w:val="28"/>
          <w:lang w:val="uk-UA"/>
        </w:rPr>
        <w:t>ів покращити</w:t>
      </w:r>
      <w:r>
        <w:rPr>
          <w:rFonts w:ascii="Times New Roman" w:hAnsi="Times New Roman"/>
          <w:sz w:val="28"/>
          <w:szCs w:val="28"/>
          <w:lang w:val="uk-UA"/>
        </w:rPr>
        <w:t xml:space="preserve"> роботу з обдарованими дітьми.</w:t>
      </w:r>
    </w:p>
    <w:p w:rsidR="00910C09" w:rsidRDefault="00910C09" w:rsidP="00AE6110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 залишаю за собою.</w:t>
      </w:r>
    </w:p>
    <w:p w:rsidR="00711F3A" w:rsidRPr="00AE6110" w:rsidRDefault="00711F3A" w:rsidP="00711F3A">
      <w:pPr>
        <w:spacing w:after="0" w:line="240" w:lineRule="auto"/>
        <w:jc w:val="both"/>
        <w:rPr>
          <w:rFonts w:ascii="Times New Roman" w:hAnsi="Times New Roman"/>
          <w:sz w:val="18"/>
          <w:szCs w:val="28"/>
          <w:lang w:val="uk-UA"/>
        </w:rPr>
      </w:pPr>
    </w:p>
    <w:p w:rsidR="00711F3A" w:rsidRPr="00711F3A" w:rsidRDefault="00711F3A" w:rsidP="00711F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2A8A" w:rsidRPr="008829D8" w:rsidRDefault="00AE6110" w:rsidP="00B32A8A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</w:t>
      </w:r>
      <w:r w:rsidR="00B32A8A" w:rsidRPr="00CE4C85">
        <w:rPr>
          <w:rFonts w:ascii="Times New Roman" w:hAnsi="Times New Roman"/>
          <w:b/>
          <w:sz w:val="28"/>
          <w:szCs w:val="28"/>
          <w:lang w:val="uk-UA"/>
        </w:rPr>
        <w:t>Директор</w:t>
      </w:r>
      <w:r w:rsidR="00B32A8A">
        <w:rPr>
          <w:rFonts w:ascii="Times New Roman" w:hAnsi="Times New Roman"/>
          <w:b/>
          <w:sz w:val="28"/>
          <w:szCs w:val="28"/>
          <w:lang w:val="uk-UA"/>
        </w:rPr>
        <w:t xml:space="preserve"> центру</w:t>
      </w:r>
      <w:r w:rsidR="00B32A8A" w:rsidRPr="00CE4C85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І.С.</w:t>
      </w:r>
      <w:proofErr w:type="spellStart"/>
      <w:r w:rsidR="00B32A8A" w:rsidRPr="00CE4C85">
        <w:rPr>
          <w:rFonts w:ascii="Times New Roman" w:hAnsi="Times New Roman"/>
          <w:b/>
          <w:sz w:val="28"/>
          <w:szCs w:val="28"/>
          <w:lang w:val="uk-UA"/>
        </w:rPr>
        <w:t>Толмачова</w:t>
      </w:r>
      <w:proofErr w:type="spellEnd"/>
    </w:p>
    <w:p w:rsidR="00AE6110" w:rsidRPr="00AE6110" w:rsidRDefault="00AE6110" w:rsidP="00AE6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E6110">
        <w:rPr>
          <w:rFonts w:ascii="Times New Roman" w:hAnsi="Times New Roman"/>
          <w:sz w:val="24"/>
          <w:szCs w:val="24"/>
          <w:lang w:val="uk-UA"/>
        </w:rPr>
        <w:t>Віза</w:t>
      </w:r>
    </w:p>
    <w:p w:rsidR="00AE6110" w:rsidRPr="00AE6110" w:rsidRDefault="00AE6110" w:rsidP="00AE6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E6110">
        <w:rPr>
          <w:rFonts w:ascii="Times New Roman" w:hAnsi="Times New Roman"/>
          <w:sz w:val="24"/>
          <w:szCs w:val="24"/>
          <w:lang w:val="uk-UA"/>
        </w:rPr>
        <w:t>юрисконсульт</w:t>
      </w:r>
    </w:p>
    <w:p w:rsidR="00AE6110" w:rsidRPr="00AE6110" w:rsidRDefault="00AE6110" w:rsidP="00AE6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AE6110">
        <w:rPr>
          <w:rFonts w:ascii="Times New Roman" w:hAnsi="Times New Roman"/>
          <w:sz w:val="24"/>
          <w:szCs w:val="24"/>
          <w:lang w:val="uk-UA"/>
        </w:rPr>
        <w:t>___________Романюк Є.А.</w:t>
      </w:r>
    </w:p>
    <w:p w:rsidR="007F1367" w:rsidRPr="00AE6110" w:rsidRDefault="007F1367" w:rsidP="00AE611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8"/>
          <w:lang w:val="uk-UA"/>
        </w:rPr>
      </w:pPr>
      <w:r w:rsidRPr="00AE6110">
        <w:rPr>
          <w:rFonts w:ascii="Times New Roman" w:hAnsi="Times New Roman"/>
          <w:sz w:val="24"/>
          <w:szCs w:val="28"/>
          <w:lang w:val="uk-UA"/>
        </w:rPr>
        <w:t>З наказом ознайомлені:</w:t>
      </w:r>
    </w:p>
    <w:p w:rsidR="007F1367" w:rsidRPr="007F1367" w:rsidRDefault="007F1367" w:rsidP="00AE6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F1367">
        <w:rPr>
          <w:rFonts w:ascii="Times New Roman" w:hAnsi="Times New Roman"/>
          <w:sz w:val="24"/>
          <w:szCs w:val="24"/>
          <w:lang w:val="uk-UA"/>
        </w:rPr>
        <w:t>Бєлєвцова</w:t>
      </w:r>
      <w:proofErr w:type="spellEnd"/>
      <w:r w:rsidRPr="007F1367">
        <w:rPr>
          <w:rFonts w:ascii="Times New Roman" w:hAnsi="Times New Roman"/>
          <w:sz w:val="24"/>
          <w:szCs w:val="24"/>
          <w:lang w:val="uk-UA"/>
        </w:rPr>
        <w:t xml:space="preserve"> Н.А.</w:t>
      </w:r>
      <w:r w:rsidR="00AE6110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 w:rsidR="00AE6110" w:rsidRPr="007F1367">
        <w:rPr>
          <w:rFonts w:ascii="Times New Roman" w:hAnsi="Times New Roman"/>
          <w:sz w:val="24"/>
          <w:szCs w:val="24"/>
          <w:lang w:val="uk-UA"/>
        </w:rPr>
        <w:t>Сидорчук О.О.</w:t>
      </w:r>
      <w:r w:rsidR="00AE6110">
        <w:rPr>
          <w:rFonts w:ascii="Times New Roman" w:hAnsi="Times New Roman"/>
          <w:sz w:val="24"/>
          <w:szCs w:val="24"/>
          <w:lang w:val="uk-UA"/>
        </w:rPr>
        <w:t xml:space="preserve">          </w:t>
      </w:r>
    </w:p>
    <w:p w:rsidR="007F1367" w:rsidRPr="007F1367" w:rsidRDefault="007F1367" w:rsidP="007F1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F1367">
        <w:rPr>
          <w:rFonts w:ascii="Times New Roman" w:hAnsi="Times New Roman"/>
          <w:sz w:val="24"/>
          <w:szCs w:val="24"/>
          <w:lang w:val="uk-UA"/>
        </w:rPr>
        <w:t>Карлашова</w:t>
      </w:r>
      <w:proofErr w:type="spellEnd"/>
      <w:r w:rsidRPr="007F1367">
        <w:rPr>
          <w:rFonts w:ascii="Times New Roman" w:hAnsi="Times New Roman"/>
          <w:sz w:val="24"/>
          <w:szCs w:val="24"/>
          <w:lang w:val="uk-UA"/>
        </w:rPr>
        <w:t xml:space="preserve"> С.О.</w:t>
      </w:r>
      <w:r w:rsidR="00AE6110">
        <w:rPr>
          <w:rFonts w:ascii="Times New Roman" w:hAnsi="Times New Roman"/>
          <w:sz w:val="24"/>
          <w:szCs w:val="24"/>
          <w:lang w:val="uk-UA"/>
        </w:rPr>
        <w:t xml:space="preserve">          </w:t>
      </w:r>
      <w:r w:rsidR="00AE6110" w:rsidRPr="00AE61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6110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proofErr w:type="spellStart"/>
      <w:r w:rsidR="00AE6110" w:rsidRPr="007F1367">
        <w:rPr>
          <w:rFonts w:ascii="Times New Roman" w:hAnsi="Times New Roman"/>
          <w:sz w:val="24"/>
          <w:szCs w:val="24"/>
          <w:lang w:val="uk-UA"/>
        </w:rPr>
        <w:t>Слиш</w:t>
      </w:r>
      <w:proofErr w:type="spellEnd"/>
      <w:r w:rsidR="00AE6110" w:rsidRPr="007F1367">
        <w:rPr>
          <w:rFonts w:ascii="Times New Roman" w:hAnsi="Times New Roman"/>
          <w:sz w:val="24"/>
          <w:szCs w:val="24"/>
          <w:lang w:val="uk-UA"/>
        </w:rPr>
        <w:t xml:space="preserve"> Т.Ю.</w:t>
      </w:r>
    </w:p>
    <w:p w:rsidR="007F1367" w:rsidRPr="007F1367" w:rsidRDefault="007F1367" w:rsidP="007F1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7F1367">
        <w:rPr>
          <w:rFonts w:ascii="Times New Roman" w:hAnsi="Times New Roman"/>
          <w:sz w:val="24"/>
          <w:szCs w:val="24"/>
          <w:lang w:val="uk-UA"/>
        </w:rPr>
        <w:t>Коротков Д.С.</w:t>
      </w:r>
      <w:r w:rsidR="00AE6110">
        <w:rPr>
          <w:rFonts w:ascii="Times New Roman" w:hAnsi="Times New Roman"/>
          <w:sz w:val="24"/>
          <w:szCs w:val="24"/>
          <w:lang w:val="uk-UA"/>
        </w:rPr>
        <w:t xml:space="preserve">                          </w:t>
      </w:r>
      <w:r w:rsidR="00AE6110" w:rsidRPr="00AE611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E6110" w:rsidRPr="007F1367">
        <w:rPr>
          <w:rFonts w:ascii="Times New Roman" w:hAnsi="Times New Roman"/>
          <w:sz w:val="24"/>
          <w:szCs w:val="24"/>
          <w:lang w:val="uk-UA"/>
        </w:rPr>
        <w:t>Ткачук М.В.</w:t>
      </w:r>
    </w:p>
    <w:p w:rsidR="00AE6110" w:rsidRPr="007F1367" w:rsidRDefault="007F1367" w:rsidP="00AE61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7F1367">
        <w:rPr>
          <w:rFonts w:ascii="Times New Roman" w:hAnsi="Times New Roman"/>
          <w:sz w:val="24"/>
          <w:szCs w:val="24"/>
          <w:lang w:val="uk-UA"/>
        </w:rPr>
        <w:t>Кошелєв</w:t>
      </w:r>
      <w:proofErr w:type="spellEnd"/>
      <w:r w:rsidRPr="007F1367">
        <w:rPr>
          <w:rFonts w:ascii="Times New Roman" w:hAnsi="Times New Roman"/>
          <w:sz w:val="24"/>
          <w:szCs w:val="24"/>
          <w:lang w:val="uk-UA"/>
        </w:rPr>
        <w:t xml:space="preserve"> М.В.</w:t>
      </w:r>
      <w:r w:rsidR="00AE6110">
        <w:rPr>
          <w:rFonts w:ascii="Times New Roman" w:hAnsi="Times New Roman"/>
          <w:sz w:val="24"/>
          <w:szCs w:val="24"/>
          <w:lang w:val="uk-UA"/>
        </w:rPr>
        <w:t xml:space="preserve">                           </w:t>
      </w:r>
    </w:p>
    <w:p w:rsidR="007F1367" w:rsidRPr="007F1367" w:rsidRDefault="007F1367" w:rsidP="007F136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24DEB" w:rsidRPr="00F9761D" w:rsidRDefault="00AE6110" w:rsidP="00724DEB">
      <w:pPr>
        <w:spacing w:line="384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lastRenderedPageBreak/>
        <w:t xml:space="preserve">   </w:t>
      </w:r>
      <w:r w:rsidR="00F9761D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F9761D" w:rsidRPr="00F9761D">
        <w:rPr>
          <w:rFonts w:ascii="Times New Roman" w:hAnsi="Times New Roman"/>
          <w:i/>
          <w:sz w:val="28"/>
          <w:szCs w:val="28"/>
          <w:lang w:val="uk-UA"/>
        </w:rPr>
        <w:t>Додаток 1</w:t>
      </w:r>
    </w:p>
    <w:tbl>
      <w:tblPr>
        <w:tblStyle w:val="a3"/>
        <w:tblW w:w="10137" w:type="dxa"/>
        <w:tblInd w:w="-531" w:type="dxa"/>
        <w:tblLayout w:type="fixed"/>
        <w:tblLook w:val="04A0" w:firstRow="1" w:lastRow="0" w:firstColumn="1" w:lastColumn="0" w:noHBand="0" w:noVBand="1"/>
      </w:tblPr>
      <w:tblGrid>
        <w:gridCol w:w="668"/>
        <w:gridCol w:w="2163"/>
        <w:gridCol w:w="2218"/>
        <w:gridCol w:w="1024"/>
        <w:gridCol w:w="2858"/>
        <w:gridCol w:w="1206"/>
      </w:tblGrid>
      <w:tr w:rsidR="00B32A8A" w:rsidRPr="00F9761D" w:rsidTr="00AE6110">
        <w:tc>
          <w:tcPr>
            <w:tcW w:w="668" w:type="dxa"/>
          </w:tcPr>
          <w:p w:rsidR="00F9761D" w:rsidRPr="00F9761D" w:rsidRDefault="00F9761D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63" w:type="dxa"/>
          </w:tcPr>
          <w:p w:rsidR="00F9761D" w:rsidRPr="00F9761D" w:rsidRDefault="00F9761D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218" w:type="dxa"/>
          </w:tcPr>
          <w:p w:rsidR="00F9761D" w:rsidRPr="00F9761D" w:rsidRDefault="00F9761D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Прізвище та ім’я учня</w:t>
            </w:r>
          </w:p>
        </w:tc>
        <w:tc>
          <w:tcPr>
            <w:tcW w:w="1024" w:type="dxa"/>
          </w:tcPr>
          <w:p w:rsidR="00F9761D" w:rsidRPr="00F9761D" w:rsidRDefault="00F9761D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858" w:type="dxa"/>
          </w:tcPr>
          <w:p w:rsidR="00F9761D" w:rsidRPr="00F9761D" w:rsidRDefault="00F9761D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Прізвище, ім’я по батькові викладача</w:t>
            </w:r>
          </w:p>
        </w:tc>
        <w:tc>
          <w:tcPr>
            <w:tcW w:w="1206" w:type="dxa"/>
          </w:tcPr>
          <w:p w:rsidR="00711F3A" w:rsidRDefault="00F9761D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Рейтинг</w:t>
            </w:r>
          </w:p>
          <w:p w:rsidR="00F9761D" w:rsidRPr="00F9761D" w:rsidRDefault="00F9761D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(місце)</w:t>
            </w:r>
          </w:p>
        </w:tc>
      </w:tr>
      <w:tr w:rsidR="00B32A8A" w:rsidRPr="00F9761D" w:rsidTr="00AE6110">
        <w:tc>
          <w:tcPr>
            <w:tcW w:w="668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163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218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Бащенко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Ярослав</w:t>
            </w:r>
          </w:p>
        </w:tc>
        <w:tc>
          <w:tcPr>
            <w:tcW w:w="1024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9-СРА</w:t>
            </w:r>
          </w:p>
        </w:tc>
        <w:tc>
          <w:tcPr>
            <w:tcW w:w="2858" w:type="dxa"/>
          </w:tcPr>
          <w:p w:rsidR="00711F3A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Кошелєв</w:t>
            </w:r>
            <w:proofErr w:type="spellEnd"/>
          </w:p>
          <w:p w:rsidR="00B32A8A" w:rsidRPr="00F9761D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Михайло Васильович</w:t>
            </w:r>
          </w:p>
        </w:tc>
        <w:tc>
          <w:tcPr>
            <w:tcW w:w="1206" w:type="dxa"/>
          </w:tcPr>
          <w:p w:rsidR="00B32A8A" w:rsidRPr="007B02B7" w:rsidRDefault="00B32A8A" w:rsidP="00711F3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B32A8A" w:rsidRPr="00F9761D" w:rsidTr="00AE6110">
        <w:tc>
          <w:tcPr>
            <w:tcW w:w="668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2163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sz w:val="24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2218" w:type="dxa"/>
          </w:tcPr>
          <w:p w:rsidR="00B32A8A" w:rsidRPr="00F9761D" w:rsidRDefault="00B32A8A" w:rsidP="00523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Кухтіна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1024" w:type="dxa"/>
          </w:tcPr>
          <w:p w:rsidR="00B32A8A" w:rsidRPr="00F9761D" w:rsidRDefault="00B32A8A" w:rsidP="00523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33-КК</w:t>
            </w:r>
          </w:p>
        </w:tc>
        <w:tc>
          <w:tcPr>
            <w:tcW w:w="2858" w:type="dxa"/>
          </w:tcPr>
          <w:p w:rsidR="00711F3A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Бєлєвцова</w:t>
            </w:r>
            <w:proofErr w:type="spellEnd"/>
          </w:p>
          <w:p w:rsidR="00B32A8A" w:rsidRPr="00F9761D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Наталя Анатоліївна</w:t>
            </w:r>
          </w:p>
        </w:tc>
        <w:tc>
          <w:tcPr>
            <w:tcW w:w="1206" w:type="dxa"/>
          </w:tcPr>
          <w:p w:rsidR="00B32A8A" w:rsidRPr="007B02B7" w:rsidRDefault="00B32A8A" w:rsidP="00711F3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</w:tr>
      <w:tr w:rsidR="00B32A8A" w:rsidRPr="00F9761D" w:rsidTr="00AE6110">
        <w:tc>
          <w:tcPr>
            <w:tcW w:w="668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2163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2218" w:type="dxa"/>
          </w:tcPr>
          <w:p w:rsidR="00B32A8A" w:rsidRPr="00F9761D" w:rsidRDefault="00B32A8A" w:rsidP="00523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Дуюн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024" w:type="dxa"/>
          </w:tcPr>
          <w:p w:rsidR="00B32A8A" w:rsidRPr="00F9761D" w:rsidRDefault="00B32A8A" w:rsidP="00523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33-КК</w:t>
            </w:r>
          </w:p>
        </w:tc>
        <w:tc>
          <w:tcPr>
            <w:tcW w:w="2858" w:type="dxa"/>
          </w:tcPr>
          <w:p w:rsidR="00711F3A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Карлашова</w:t>
            </w:r>
            <w:proofErr w:type="spellEnd"/>
          </w:p>
          <w:p w:rsidR="00B32A8A" w:rsidRPr="00F9761D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Світлана Олексіївна</w:t>
            </w:r>
          </w:p>
        </w:tc>
        <w:tc>
          <w:tcPr>
            <w:tcW w:w="1206" w:type="dxa"/>
          </w:tcPr>
          <w:p w:rsidR="00B32A8A" w:rsidRPr="007B02B7" w:rsidRDefault="00B32A8A" w:rsidP="00711F3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</w:tr>
      <w:tr w:rsidR="00B32A8A" w:rsidRPr="00F9761D" w:rsidTr="00AE6110">
        <w:tc>
          <w:tcPr>
            <w:tcW w:w="668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2163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2218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Літвінова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Валерія</w:t>
            </w:r>
          </w:p>
        </w:tc>
        <w:tc>
          <w:tcPr>
            <w:tcW w:w="1024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32-КК</w:t>
            </w:r>
          </w:p>
        </w:tc>
        <w:tc>
          <w:tcPr>
            <w:tcW w:w="2858" w:type="dxa"/>
          </w:tcPr>
          <w:p w:rsidR="00711F3A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Ткачук</w:t>
            </w:r>
          </w:p>
          <w:p w:rsidR="00B32A8A" w:rsidRPr="00F9761D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Марина Володимирівна</w:t>
            </w:r>
          </w:p>
        </w:tc>
        <w:tc>
          <w:tcPr>
            <w:tcW w:w="1206" w:type="dxa"/>
          </w:tcPr>
          <w:p w:rsidR="00B32A8A" w:rsidRPr="007B02B7" w:rsidRDefault="00B32A8A" w:rsidP="00711F3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02B7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B32A8A" w:rsidRPr="00F9761D" w:rsidTr="00AE6110">
        <w:tc>
          <w:tcPr>
            <w:tcW w:w="668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2163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218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Дуюн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Софія</w:t>
            </w:r>
          </w:p>
        </w:tc>
        <w:tc>
          <w:tcPr>
            <w:tcW w:w="1024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33-КК</w:t>
            </w:r>
          </w:p>
        </w:tc>
        <w:tc>
          <w:tcPr>
            <w:tcW w:w="2858" w:type="dxa"/>
          </w:tcPr>
          <w:p w:rsidR="00B32A8A" w:rsidRPr="00F9761D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Кошелєв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Михайло Васильович</w:t>
            </w:r>
          </w:p>
        </w:tc>
        <w:tc>
          <w:tcPr>
            <w:tcW w:w="1206" w:type="dxa"/>
          </w:tcPr>
          <w:p w:rsidR="00B32A8A" w:rsidRPr="007B02B7" w:rsidRDefault="00B32A8A" w:rsidP="00711F3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</w:tr>
      <w:tr w:rsidR="00B32A8A" w:rsidRPr="00F9761D" w:rsidTr="00AE6110">
        <w:tc>
          <w:tcPr>
            <w:tcW w:w="668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2163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sz w:val="24"/>
                <w:szCs w:val="24"/>
                <w:lang w:val="uk-UA"/>
              </w:rPr>
              <w:t>Англійська мова</w:t>
            </w:r>
          </w:p>
        </w:tc>
        <w:tc>
          <w:tcPr>
            <w:tcW w:w="2218" w:type="dxa"/>
          </w:tcPr>
          <w:p w:rsidR="00B32A8A" w:rsidRPr="00F9761D" w:rsidRDefault="00B32A8A" w:rsidP="00523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Кухтіна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1024" w:type="dxa"/>
          </w:tcPr>
          <w:p w:rsidR="00B32A8A" w:rsidRPr="00F9761D" w:rsidRDefault="00B32A8A" w:rsidP="00523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33-КК</w:t>
            </w:r>
          </w:p>
        </w:tc>
        <w:tc>
          <w:tcPr>
            <w:tcW w:w="2858" w:type="dxa"/>
          </w:tcPr>
          <w:p w:rsidR="00711F3A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Сидорчук</w:t>
            </w:r>
          </w:p>
          <w:p w:rsidR="00B32A8A" w:rsidRPr="00F9761D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Ольга Олександрівна</w:t>
            </w:r>
          </w:p>
        </w:tc>
        <w:tc>
          <w:tcPr>
            <w:tcW w:w="1206" w:type="dxa"/>
          </w:tcPr>
          <w:p w:rsidR="00B32A8A" w:rsidRPr="007B02B7" w:rsidRDefault="00B32A8A" w:rsidP="00711F3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02B7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B32A8A" w:rsidRPr="00F9761D" w:rsidTr="00AE6110">
        <w:tc>
          <w:tcPr>
            <w:tcW w:w="668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2163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2218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Кухтіна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Карина</w:t>
            </w:r>
          </w:p>
        </w:tc>
        <w:tc>
          <w:tcPr>
            <w:tcW w:w="1024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33-КК</w:t>
            </w:r>
          </w:p>
        </w:tc>
        <w:tc>
          <w:tcPr>
            <w:tcW w:w="2858" w:type="dxa"/>
          </w:tcPr>
          <w:p w:rsidR="00711F3A" w:rsidRPr="00164F58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164F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Толмачова</w:t>
            </w:r>
            <w:proofErr w:type="spellEnd"/>
          </w:p>
          <w:p w:rsidR="00B32A8A" w:rsidRPr="00F9761D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Ірина Семенівна</w:t>
            </w:r>
          </w:p>
        </w:tc>
        <w:tc>
          <w:tcPr>
            <w:tcW w:w="1206" w:type="dxa"/>
          </w:tcPr>
          <w:p w:rsidR="00B32A8A" w:rsidRPr="007B02B7" w:rsidRDefault="00B32A8A" w:rsidP="00711F3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02B7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B32A8A" w:rsidRPr="00F9761D" w:rsidTr="00AE6110">
        <w:tc>
          <w:tcPr>
            <w:tcW w:w="668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  <w:tc>
          <w:tcPr>
            <w:tcW w:w="2163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2218" w:type="dxa"/>
          </w:tcPr>
          <w:p w:rsidR="00B32A8A" w:rsidRPr="00711F3A" w:rsidRDefault="00711F3A" w:rsidP="0052305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Іович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Роман</w:t>
            </w:r>
          </w:p>
        </w:tc>
        <w:tc>
          <w:tcPr>
            <w:tcW w:w="1024" w:type="dxa"/>
          </w:tcPr>
          <w:p w:rsidR="00B32A8A" w:rsidRPr="00F9761D" w:rsidRDefault="00B32A8A" w:rsidP="00711F3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 w:rsidR="00711F3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-КК</w:t>
            </w:r>
          </w:p>
        </w:tc>
        <w:tc>
          <w:tcPr>
            <w:tcW w:w="2858" w:type="dxa"/>
          </w:tcPr>
          <w:p w:rsidR="00711F3A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Ткачук</w:t>
            </w:r>
          </w:p>
          <w:p w:rsidR="00B32A8A" w:rsidRPr="00F9761D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Марина Володимирівна</w:t>
            </w:r>
          </w:p>
        </w:tc>
        <w:tc>
          <w:tcPr>
            <w:tcW w:w="1206" w:type="dxa"/>
          </w:tcPr>
          <w:p w:rsidR="00B32A8A" w:rsidRPr="007B02B7" w:rsidRDefault="00B32A8A" w:rsidP="00711F3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02B7"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</w:tr>
      <w:tr w:rsidR="00B32A8A" w:rsidRPr="00F9761D" w:rsidTr="00AE6110">
        <w:tc>
          <w:tcPr>
            <w:tcW w:w="668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9</w:t>
            </w:r>
          </w:p>
        </w:tc>
        <w:tc>
          <w:tcPr>
            <w:tcW w:w="2163" w:type="dxa"/>
          </w:tcPr>
          <w:p w:rsidR="00B32A8A" w:rsidRPr="00F9761D" w:rsidRDefault="00B32A8A" w:rsidP="00724D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9761D">
              <w:rPr>
                <w:rFonts w:ascii="Times New Roman" w:hAnsi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2218" w:type="dxa"/>
          </w:tcPr>
          <w:p w:rsidR="00B32A8A" w:rsidRPr="00B32A8A" w:rsidRDefault="00B32A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4702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Гузенко</w:t>
            </w:r>
            <w:proofErr w:type="spellEnd"/>
            <w:r w:rsidRPr="004702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 В</w:t>
            </w:r>
            <w:r w:rsidR="004702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ладислав</w:t>
            </w:r>
          </w:p>
        </w:tc>
        <w:tc>
          <w:tcPr>
            <w:tcW w:w="1024" w:type="dxa"/>
          </w:tcPr>
          <w:p w:rsidR="00B32A8A" w:rsidRPr="00B32A8A" w:rsidRDefault="0047028A" w:rsidP="00724DE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val="uk-UA"/>
              </w:rPr>
            </w:pPr>
            <w:r w:rsidRPr="0047028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7-СРА</w:t>
            </w:r>
          </w:p>
        </w:tc>
        <w:tc>
          <w:tcPr>
            <w:tcW w:w="2858" w:type="dxa"/>
          </w:tcPr>
          <w:p w:rsidR="00711F3A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Коротков</w:t>
            </w:r>
          </w:p>
          <w:p w:rsidR="00B32A8A" w:rsidRPr="00F9761D" w:rsidRDefault="00B32A8A" w:rsidP="00711F3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Дмитро Сергійович.</w:t>
            </w:r>
          </w:p>
        </w:tc>
        <w:tc>
          <w:tcPr>
            <w:tcW w:w="1206" w:type="dxa"/>
          </w:tcPr>
          <w:p w:rsidR="00B32A8A" w:rsidRPr="007B02B7" w:rsidRDefault="00B32A8A" w:rsidP="00711F3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B02B7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bookmarkStart w:id="0" w:name="_GoBack"/>
        <w:bookmarkEnd w:id="0"/>
      </w:tr>
    </w:tbl>
    <w:p w:rsidR="00711F3A" w:rsidRDefault="00F9761D" w:rsidP="00B32A8A">
      <w:pPr>
        <w:spacing w:line="384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B32A8A"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:rsidR="00B32A8A" w:rsidRDefault="00B32A8A" w:rsidP="00B32A8A">
      <w:pPr>
        <w:spacing w:line="384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                                                                                                   Додаток 2</w:t>
      </w:r>
      <w:r w:rsidR="00F9761D">
        <w:rPr>
          <w:rFonts w:ascii="Times New Roman" w:hAnsi="Times New Roman"/>
          <w:i/>
          <w:sz w:val="28"/>
          <w:szCs w:val="28"/>
          <w:lang w:val="uk-UA"/>
        </w:rPr>
        <w:t xml:space="preserve">                  </w:t>
      </w:r>
    </w:p>
    <w:tbl>
      <w:tblPr>
        <w:tblStyle w:val="a3"/>
        <w:tblpPr w:leftFromText="180" w:rightFromText="180" w:vertAnchor="text" w:horzAnchor="margin" w:tblpXSpec="center" w:tblpY="580"/>
        <w:tblW w:w="7338" w:type="dxa"/>
        <w:tblLook w:val="04A0" w:firstRow="1" w:lastRow="0" w:firstColumn="1" w:lastColumn="0" w:noHBand="0" w:noVBand="1"/>
      </w:tblPr>
      <w:tblGrid>
        <w:gridCol w:w="555"/>
        <w:gridCol w:w="3393"/>
        <w:gridCol w:w="1450"/>
        <w:gridCol w:w="1940"/>
      </w:tblGrid>
      <w:tr w:rsidR="00B32A8A" w:rsidTr="00B32A8A">
        <w:tc>
          <w:tcPr>
            <w:tcW w:w="534" w:type="dxa"/>
          </w:tcPr>
          <w:p w:rsidR="00B32A8A" w:rsidRPr="00164F58" w:rsidRDefault="00B32A8A" w:rsidP="00B32A8A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№ з/п</w:t>
            </w:r>
          </w:p>
        </w:tc>
        <w:tc>
          <w:tcPr>
            <w:tcW w:w="3402" w:type="dxa"/>
          </w:tcPr>
          <w:p w:rsidR="00B32A8A" w:rsidRPr="00164F58" w:rsidRDefault="00B32A8A" w:rsidP="00B32A8A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Предмет</w:t>
            </w:r>
          </w:p>
        </w:tc>
        <w:tc>
          <w:tcPr>
            <w:tcW w:w="14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Кількість учасників</w:t>
            </w:r>
          </w:p>
        </w:tc>
        <w:tc>
          <w:tcPr>
            <w:tcW w:w="19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Рейтинг учнів Центру</w:t>
            </w:r>
          </w:p>
        </w:tc>
      </w:tr>
      <w:tr w:rsidR="00B32A8A" w:rsidTr="00B32A8A">
        <w:tc>
          <w:tcPr>
            <w:tcW w:w="534" w:type="dxa"/>
          </w:tcPr>
          <w:p w:rsidR="00B32A8A" w:rsidRPr="00164F58" w:rsidRDefault="00B32A8A" w:rsidP="00B32A8A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1</w:t>
            </w:r>
          </w:p>
        </w:tc>
        <w:tc>
          <w:tcPr>
            <w:tcW w:w="3402" w:type="dxa"/>
          </w:tcPr>
          <w:p w:rsidR="00B32A8A" w:rsidRPr="00164F58" w:rsidRDefault="00B32A8A" w:rsidP="00B32A8A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Інформатика</w:t>
            </w:r>
          </w:p>
        </w:tc>
        <w:tc>
          <w:tcPr>
            <w:tcW w:w="14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24</w:t>
            </w:r>
          </w:p>
        </w:tc>
        <w:tc>
          <w:tcPr>
            <w:tcW w:w="19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21</w:t>
            </w:r>
          </w:p>
        </w:tc>
      </w:tr>
      <w:tr w:rsidR="00B32A8A" w:rsidTr="00B32A8A">
        <w:tc>
          <w:tcPr>
            <w:tcW w:w="534" w:type="dxa"/>
          </w:tcPr>
          <w:p w:rsidR="00B32A8A" w:rsidRPr="00164F58" w:rsidRDefault="00B32A8A" w:rsidP="00B32A8A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2</w:t>
            </w:r>
          </w:p>
        </w:tc>
        <w:tc>
          <w:tcPr>
            <w:tcW w:w="3402" w:type="dxa"/>
          </w:tcPr>
          <w:p w:rsidR="00B32A8A" w:rsidRPr="00164F58" w:rsidRDefault="00B32A8A" w:rsidP="00B32A8A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Українська мова та література</w:t>
            </w:r>
          </w:p>
        </w:tc>
        <w:tc>
          <w:tcPr>
            <w:tcW w:w="14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22</w:t>
            </w:r>
          </w:p>
        </w:tc>
        <w:tc>
          <w:tcPr>
            <w:tcW w:w="19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12</w:t>
            </w:r>
          </w:p>
        </w:tc>
      </w:tr>
      <w:tr w:rsidR="00B32A8A" w:rsidTr="00B32A8A">
        <w:tc>
          <w:tcPr>
            <w:tcW w:w="534" w:type="dxa"/>
          </w:tcPr>
          <w:p w:rsidR="00B32A8A" w:rsidRPr="00164F58" w:rsidRDefault="00B32A8A" w:rsidP="00B32A8A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3</w:t>
            </w:r>
          </w:p>
        </w:tc>
        <w:tc>
          <w:tcPr>
            <w:tcW w:w="3402" w:type="dxa"/>
          </w:tcPr>
          <w:p w:rsidR="00B32A8A" w:rsidRPr="00164F58" w:rsidRDefault="00B32A8A" w:rsidP="00B32A8A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Історія</w:t>
            </w:r>
          </w:p>
        </w:tc>
        <w:tc>
          <w:tcPr>
            <w:tcW w:w="14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23</w:t>
            </w:r>
          </w:p>
        </w:tc>
        <w:tc>
          <w:tcPr>
            <w:tcW w:w="19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5</w:t>
            </w:r>
          </w:p>
        </w:tc>
      </w:tr>
      <w:tr w:rsidR="00B32A8A" w:rsidTr="00B32A8A">
        <w:tc>
          <w:tcPr>
            <w:tcW w:w="534" w:type="dxa"/>
          </w:tcPr>
          <w:p w:rsidR="00B32A8A" w:rsidRPr="00164F58" w:rsidRDefault="00B32A8A" w:rsidP="00B32A8A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4</w:t>
            </w:r>
          </w:p>
        </w:tc>
        <w:tc>
          <w:tcPr>
            <w:tcW w:w="3402" w:type="dxa"/>
          </w:tcPr>
          <w:p w:rsidR="00B32A8A" w:rsidRPr="00164F58" w:rsidRDefault="00B32A8A" w:rsidP="00B32A8A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Хімія</w:t>
            </w:r>
          </w:p>
        </w:tc>
        <w:tc>
          <w:tcPr>
            <w:tcW w:w="14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21</w:t>
            </w:r>
          </w:p>
        </w:tc>
        <w:tc>
          <w:tcPr>
            <w:tcW w:w="19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21</w:t>
            </w:r>
          </w:p>
        </w:tc>
      </w:tr>
      <w:tr w:rsidR="00B32A8A" w:rsidTr="00B32A8A">
        <w:tc>
          <w:tcPr>
            <w:tcW w:w="534" w:type="dxa"/>
          </w:tcPr>
          <w:p w:rsidR="00B32A8A" w:rsidRPr="00164F58" w:rsidRDefault="00B32A8A" w:rsidP="00B32A8A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5</w:t>
            </w:r>
          </w:p>
        </w:tc>
        <w:tc>
          <w:tcPr>
            <w:tcW w:w="3402" w:type="dxa"/>
          </w:tcPr>
          <w:p w:rsidR="00B32A8A" w:rsidRPr="00164F58" w:rsidRDefault="00B32A8A" w:rsidP="00B32A8A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Математика</w:t>
            </w:r>
          </w:p>
        </w:tc>
        <w:tc>
          <w:tcPr>
            <w:tcW w:w="14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24</w:t>
            </w:r>
          </w:p>
        </w:tc>
        <w:tc>
          <w:tcPr>
            <w:tcW w:w="19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22</w:t>
            </w:r>
          </w:p>
        </w:tc>
      </w:tr>
      <w:tr w:rsidR="00B32A8A" w:rsidTr="00B32A8A">
        <w:tc>
          <w:tcPr>
            <w:tcW w:w="534" w:type="dxa"/>
          </w:tcPr>
          <w:p w:rsidR="00B32A8A" w:rsidRPr="00164F58" w:rsidRDefault="00B32A8A" w:rsidP="00B32A8A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6</w:t>
            </w:r>
          </w:p>
        </w:tc>
        <w:tc>
          <w:tcPr>
            <w:tcW w:w="3402" w:type="dxa"/>
          </w:tcPr>
          <w:p w:rsidR="00B32A8A" w:rsidRPr="00164F58" w:rsidRDefault="00B32A8A" w:rsidP="00B32A8A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Англійська мова</w:t>
            </w:r>
          </w:p>
        </w:tc>
        <w:tc>
          <w:tcPr>
            <w:tcW w:w="14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26</w:t>
            </w:r>
          </w:p>
        </w:tc>
        <w:tc>
          <w:tcPr>
            <w:tcW w:w="19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21</w:t>
            </w:r>
          </w:p>
        </w:tc>
      </w:tr>
      <w:tr w:rsidR="00B32A8A" w:rsidTr="00B32A8A">
        <w:tc>
          <w:tcPr>
            <w:tcW w:w="534" w:type="dxa"/>
          </w:tcPr>
          <w:p w:rsidR="00B32A8A" w:rsidRPr="00164F58" w:rsidRDefault="00B32A8A" w:rsidP="00B32A8A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7</w:t>
            </w:r>
          </w:p>
        </w:tc>
        <w:tc>
          <w:tcPr>
            <w:tcW w:w="3402" w:type="dxa"/>
          </w:tcPr>
          <w:p w:rsidR="00B32A8A" w:rsidRPr="00164F58" w:rsidRDefault="00B32A8A" w:rsidP="00B32A8A">
            <w:pPr>
              <w:jc w:val="both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Фізика</w:t>
            </w:r>
          </w:p>
        </w:tc>
        <w:tc>
          <w:tcPr>
            <w:tcW w:w="14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24</w:t>
            </w:r>
          </w:p>
        </w:tc>
        <w:tc>
          <w:tcPr>
            <w:tcW w:w="19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</w:t>
            </w:r>
          </w:p>
        </w:tc>
      </w:tr>
      <w:tr w:rsidR="00B32A8A" w:rsidTr="00B32A8A">
        <w:tc>
          <w:tcPr>
            <w:tcW w:w="534" w:type="dxa"/>
          </w:tcPr>
          <w:p w:rsidR="00B32A8A" w:rsidRPr="00164F58" w:rsidRDefault="00B32A8A" w:rsidP="00B32A8A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8</w:t>
            </w:r>
          </w:p>
        </w:tc>
        <w:tc>
          <w:tcPr>
            <w:tcW w:w="3402" w:type="dxa"/>
          </w:tcPr>
          <w:p w:rsidR="00B32A8A" w:rsidRPr="00164F58" w:rsidRDefault="00B32A8A" w:rsidP="00B32A8A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Біологія</w:t>
            </w:r>
          </w:p>
        </w:tc>
        <w:tc>
          <w:tcPr>
            <w:tcW w:w="14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23</w:t>
            </w:r>
          </w:p>
        </w:tc>
        <w:tc>
          <w:tcPr>
            <w:tcW w:w="19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16</w:t>
            </w:r>
          </w:p>
        </w:tc>
      </w:tr>
      <w:tr w:rsidR="00B32A8A" w:rsidTr="00B32A8A">
        <w:tc>
          <w:tcPr>
            <w:tcW w:w="534" w:type="dxa"/>
          </w:tcPr>
          <w:p w:rsidR="00B32A8A" w:rsidRPr="00164F58" w:rsidRDefault="00B32A8A" w:rsidP="00B32A8A">
            <w:pPr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color w:val="000000"/>
                <w:sz w:val="28"/>
                <w:szCs w:val="24"/>
                <w:lang w:val="uk-UA"/>
              </w:rPr>
              <w:t>9</w:t>
            </w:r>
          </w:p>
        </w:tc>
        <w:tc>
          <w:tcPr>
            <w:tcW w:w="3402" w:type="dxa"/>
          </w:tcPr>
          <w:p w:rsidR="00B32A8A" w:rsidRPr="00164F58" w:rsidRDefault="00B32A8A" w:rsidP="00B32A8A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Правознавство</w:t>
            </w:r>
          </w:p>
        </w:tc>
        <w:tc>
          <w:tcPr>
            <w:tcW w:w="14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25</w:t>
            </w:r>
          </w:p>
        </w:tc>
        <w:tc>
          <w:tcPr>
            <w:tcW w:w="1951" w:type="dxa"/>
          </w:tcPr>
          <w:p w:rsidR="00B32A8A" w:rsidRPr="00164F58" w:rsidRDefault="00B32A8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9</w:t>
            </w:r>
          </w:p>
        </w:tc>
      </w:tr>
      <w:tr w:rsidR="000470FA" w:rsidTr="00FB7F5F">
        <w:tc>
          <w:tcPr>
            <w:tcW w:w="3936" w:type="dxa"/>
            <w:gridSpan w:val="2"/>
          </w:tcPr>
          <w:p w:rsidR="000470FA" w:rsidRPr="00164F58" w:rsidRDefault="000470FA" w:rsidP="000470FA">
            <w:pPr>
              <w:jc w:val="both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ЗАГАЛЬНОКОМАНДНЕ МІСЦЕ</w:t>
            </w:r>
          </w:p>
        </w:tc>
        <w:tc>
          <w:tcPr>
            <w:tcW w:w="1451" w:type="dxa"/>
          </w:tcPr>
          <w:p w:rsidR="000470FA" w:rsidRPr="00164F58" w:rsidRDefault="000470F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31</w:t>
            </w:r>
          </w:p>
        </w:tc>
        <w:tc>
          <w:tcPr>
            <w:tcW w:w="1951" w:type="dxa"/>
          </w:tcPr>
          <w:p w:rsidR="000470FA" w:rsidRPr="00164F58" w:rsidRDefault="000470FA" w:rsidP="00B32A8A">
            <w:pPr>
              <w:spacing w:line="384" w:lineRule="auto"/>
              <w:jc w:val="center"/>
              <w:rPr>
                <w:rFonts w:ascii="Times New Roman" w:hAnsi="Times New Roman"/>
                <w:sz w:val="28"/>
                <w:szCs w:val="24"/>
                <w:lang w:val="uk-UA"/>
              </w:rPr>
            </w:pPr>
            <w:r w:rsidRPr="00164F58">
              <w:rPr>
                <w:rFonts w:ascii="Times New Roman" w:hAnsi="Times New Roman"/>
                <w:sz w:val="28"/>
                <w:szCs w:val="24"/>
                <w:lang w:val="uk-UA"/>
              </w:rPr>
              <w:t>22</w:t>
            </w:r>
          </w:p>
        </w:tc>
      </w:tr>
    </w:tbl>
    <w:p w:rsidR="00B32A8A" w:rsidRPr="00F9761D" w:rsidRDefault="00B32A8A" w:rsidP="00B32A8A">
      <w:pPr>
        <w:spacing w:line="384" w:lineRule="auto"/>
        <w:jc w:val="center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i/>
          <w:sz w:val="28"/>
          <w:szCs w:val="28"/>
          <w:lang w:val="uk-UA"/>
        </w:rPr>
        <w:t xml:space="preserve">        </w:t>
      </w:r>
    </w:p>
    <w:p w:rsidR="00F9761D" w:rsidRPr="00F9761D" w:rsidRDefault="00F9761D" w:rsidP="00F9761D">
      <w:pPr>
        <w:spacing w:line="384" w:lineRule="auto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F9761D" w:rsidRPr="00CE4C85" w:rsidRDefault="00F9761D" w:rsidP="006A727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727F" w:rsidRPr="008829D8" w:rsidRDefault="006A727F" w:rsidP="006A727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727F" w:rsidRPr="008829D8" w:rsidRDefault="006A727F" w:rsidP="006A727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727F" w:rsidRPr="008829D8" w:rsidRDefault="006A727F" w:rsidP="006A727F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6A727F" w:rsidRPr="00F9761D" w:rsidRDefault="006A727F" w:rsidP="006A727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9761D">
        <w:rPr>
          <w:rFonts w:ascii="Times New Roman" w:hAnsi="Times New Roman"/>
          <w:sz w:val="28"/>
          <w:szCs w:val="28"/>
          <w:lang w:val="uk-UA"/>
        </w:rPr>
        <w:br/>
      </w:r>
    </w:p>
    <w:p w:rsidR="00FD0C55" w:rsidRPr="00F9761D" w:rsidRDefault="00FD0C55">
      <w:pPr>
        <w:rPr>
          <w:lang w:val="uk-UA"/>
        </w:rPr>
      </w:pPr>
    </w:p>
    <w:sectPr w:rsidR="00FD0C55" w:rsidRPr="00F9761D" w:rsidSect="00AE611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1FBA"/>
    <w:multiLevelType w:val="multilevel"/>
    <w:tmpl w:val="FAECB5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29"/>
    <w:rsid w:val="000470FA"/>
    <w:rsid w:val="00164F58"/>
    <w:rsid w:val="00185797"/>
    <w:rsid w:val="0047028A"/>
    <w:rsid w:val="00563B15"/>
    <w:rsid w:val="00635B29"/>
    <w:rsid w:val="006A727F"/>
    <w:rsid w:val="00711F3A"/>
    <w:rsid w:val="00724DEB"/>
    <w:rsid w:val="007B02B7"/>
    <w:rsid w:val="007F1367"/>
    <w:rsid w:val="007F7612"/>
    <w:rsid w:val="00867ABF"/>
    <w:rsid w:val="008E3D49"/>
    <w:rsid w:val="00910C09"/>
    <w:rsid w:val="00AE6110"/>
    <w:rsid w:val="00B32A8A"/>
    <w:rsid w:val="00DF2358"/>
    <w:rsid w:val="00F9761D"/>
    <w:rsid w:val="00FD0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27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6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Admin</cp:lastModifiedBy>
  <cp:revision>6</cp:revision>
  <dcterms:created xsi:type="dcterms:W3CDTF">2018-04-10T12:37:00Z</dcterms:created>
  <dcterms:modified xsi:type="dcterms:W3CDTF">2018-04-11T08:19:00Z</dcterms:modified>
</cp:coreProperties>
</file>