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C" w:rsidRDefault="00B6680C" w:rsidP="0031050C">
      <w:pPr>
        <w:ind w:left="426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</w:t>
      </w:r>
      <w:r w:rsidR="00E148AB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 – 1</w:t>
      </w:r>
      <w:r w:rsidR="008310A4">
        <w:rPr>
          <w:rFonts w:ascii="Times New Roman" w:hAnsi="Times New Roman"/>
          <w:sz w:val="28"/>
          <w:lang w:val="uk-UA"/>
        </w:rPr>
        <w:t>7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CF0137">
        <w:rPr>
          <w:rFonts w:ascii="Times New Roman" w:hAnsi="Times New Roman"/>
          <w:sz w:val="28"/>
          <w:lang w:val="uk-UA"/>
        </w:rPr>
        <w:t xml:space="preserve">      </w:t>
      </w:r>
    </w:p>
    <w:p w:rsidR="00B6680C" w:rsidRDefault="00CF0137" w:rsidP="0031050C">
      <w:pPr>
        <w:ind w:left="42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026FB9">
        <w:rPr>
          <w:rFonts w:ascii="Times New Roman" w:hAnsi="Times New Roman"/>
          <w:sz w:val="28"/>
          <w:lang w:val="uk-UA"/>
        </w:rPr>
        <w:t xml:space="preserve"> </w:t>
      </w:r>
      <w:r w:rsidR="00E148AB" w:rsidRPr="00E148AB">
        <w:rPr>
          <w:rFonts w:ascii="Times New Roman" w:hAnsi="Times New Roman"/>
          <w:sz w:val="28"/>
          <w:u w:val="single"/>
          <w:lang w:val="uk-UA"/>
        </w:rPr>
        <w:t>22-К</w:t>
      </w:r>
    </w:p>
    <w:p w:rsidR="00CF0137" w:rsidRPr="0003058B" w:rsidRDefault="00CF0137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4633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993"/>
        <w:gridCol w:w="2158"/>
        <w:gridCol w:w="2126"/>
        <w:gridCol w:w="4253"/>
        <w:gridCol w:w="5103"/>
      </w:tblGrid>
      <w:tr w:rsidR="00B6680C" w:rsidTr="00DE177B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15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25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10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45CF4" w:rsidTr="00DE177B">
        <w:trPr>
          <w:trHeight w:val="685"/>
        </w:trPr>
        <w:tc>
          <w:tcPr>
            <w:tcW w:w="993" w:type="dxa"/>
          </w:tcPr>
          <w:p w:rsidR="00045CF4" w:rsidRPr="00DA26B0" w:rsidRDefault="00045CF4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8" w:type="dxa"/>
            <w:vMerge w:val="restart"/>
            <w:vAlign w:val="center"/>
          </w:tcPr>
          <w:p w:rsidR="00045CF4" w:rsidRPr="00045CF4" w:rsidRDefault="00045CF4" w:rsidP="00045CF4">
            <w:pP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045CF4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Технології  </w:t>
            </w:r>
          </w:p>
          <w:p w:rsidR="00045CF4" w:rsidRPr="00045CF4" w:rsidRDefault="00045CF4" w:rsidP="00026FB9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5CF4" w:rsidRPr="00045CF4" w:rsidRDefault="00045CF4" w:rsidP="0003058B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045CF4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Кошелєв</w:t>
            </w:r>
            <w:proofErr w:type="spellEnd"/>
            <w:r w:rsidRPr="00045CF4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4253" w:type="dxa"/>
            <w:vAlign w:val="center"/>
          </w:tcPr>
          <w:p w:rsidR="00045CF4" w:rsidRPr="00045CF4" w:rsidRDefault="00045CF4" w:rsidP="00F415A0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>Основні поняття технологій (машина, механізми передачі і перетворення руху, типи деталей, з’єднань тощо.</w:t>
            </w:r>
          </w:p>
        </w:tc>
        <w:tc>
          <w:tcPr>
            <w:tcW w:w="5103" w:type="dxa"/>
            <w:vAlign w:val="center"/>
          </w:tcPr>
          <w:p w:rsidR="00045CF4" w:rsidRPr="00045CF4" w:rsidRDefault="00045CF4" w:rsidP="00F415A0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П. 3. Технології (10 </w:t>
            </w:r>
            <w:proofErr w:type="spellStart"/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>кл</w:t>
            </w:r>
            <w:proofErr w:type="spellEnd"/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.) – В.М. </w:t>
            </w:r>
            <w:proofErr w:type="spellStart"/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>Мадзігон</w:t>
            </w:r>
            <w:proofErr w:type="spellEnd"/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045CF4" w:rsidRPr="00045CF4" w:rsidRDefault="00045CF4" w:rsidP="00F415A0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045CF4" w:rsidRPr="00453748" w:rsidTr="00453748">
        <w:trPr>
          <w:trHeight w:val="1191"/>
        </w:trPr>
        <w:tc>
          <w:tcPr>
            <w:tcW w:w="993" w:type="dxa"/>
          </w:tcPr>
          <w:p w:rsidR="00045CF4" w:rsidRPr="00DA26B0" w:rsidRDefault="00045CF4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58" w:type="dxa"/>
            <w:vMerge/>
          </w:tcPr>
          <w:p w:rsidR="00045CF4" w:rsidRPr="0003058B" w:rsidRDefault="00045C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045CF4" w:rsidRPr="0003058B" w:rsidRDefault="00045C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045CF4" w:rsidRPr="00045CF4" w:rsidRDefault="00045CF4" w:rsidP="00F415A0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45CF4"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  <w:t>Дизайн-проект</w:t>
            </w:r>
            <w:r w:rsidRPr="00045CF4">
              <w:rPr>
                <w:rFonts w:ascii="Times New Roman" w:hAnsi="Times New Roman"/>
                <w:sz w:val="28"/>
                <w:szCs w:val="24"/>
                <w:lang w:val="uk-UA"/>
              </w:rPr>
              <w:t>: добір технологій для реалізації проекту.</w:t>
            </w:r>
          </w:p>
        </w:tc>
        <w:tc>
          <w:tcPr>
            <w:tcW w:w="5103" w:type="dxa"/>
            <w:vAlign w:val="center"/>
          </w:tcPr>
          <w:p w:rsidR="00045CF4" w:rsidRPr="00045CF4" w:rsidRDefault="00045CF4" w:rsidP="00F415A0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45CF4">
              <w:rPr>
                <w:rStyle w:val="tlid-translationtranslation"/>
                <w:sz w:val="28"/>
                <w:szCs w:val="24"/>
                <w:lang w:val="uk-UA"/>
              </w:rPr>
              <w:t>https://studfile.net/preview/6149459/page:10/</w:t>
            </w:r>
          </w:p>
        </w:tc>
      </w:tr>
      <w:tr w:rsidR="00045CF4" w:rsidTr="00DE177B">
        <w:trPr>
          <w:trHeight w:val="775"/>
        </w:trPr>
        <w:tc>
          <w:tcPr>
            <w:tcW w:w="993" w:type="dxa"/>
          </w:tcPr>
          <w:p w:rsidR="00045CF4" w:rsidRPr="00DA26B0" w:rsidRDefault="00045CF4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8" w:type="dxa"/>
            <w:vMerge w:val="restart"/>
            <w:vAlign w:val="center"/>
          </w:tcPr>
          <w:p w:rsidR="00045CF4" w:rsidRPr="00440F67" w:rsidRDefault="00045CF4" w:rsidP="00440F6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440F67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Біолог</w:t>
            </w:r>
            <w:r w:rsidRPr="00440F6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/</w:t>
            </w:r>
            <w:r w:rsidRPr="00440F67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екологія</w:t>
            </w:r>
          </w:p>
          <w:p w:rsidR="00045CF4" w:rsidRPr="00440F67" w:rsidRDefault="00045CF4" w:rsidP="00CF0137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5CF4" w:rsidRDefault="00045CF4" w:rsidP="00CF0137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40F6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Ткачук </w:t>
            </w:r>
          </w:p>
          <w:p w:rsidR="00045CF4" w:rsidRPr="00440F67" w:rsidRDefault="00045CF4" w:rsidP="00CF0137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40F6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Марина Володимирівна</w:t>
            </w:r>
          </w:p>
        </w:tc>
        <w:tc>
          <w:tcPr>
            <w:tcW w:w="4253" w:type="dxa"/>
          </w:tcPr>
          <w:p w:rsidR="00045CF4" w:rsidRPr="00AC4608" w:rsidRDefault="00045CF4" w:rsidP="000B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Властивості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адаптацій</w:t>
            </w:r>
            <w:proofErr w:type="spellEnd"/>
          </w:p>
        </w:tc>
        <w:tc>
          <w:tcPr>
            <w:tcW w:w="5103" w:type="dxa"/>
          </w:tcPr>
          <w:p w:rsidR="00045CF4" w:rsidRPr="00440F67" w:rsidRDefault="00045CF4" w:rsidP="000B202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>“Біологія і екологія”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-</w:t>
            </w: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11 клас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,</w:t>
            </w: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045CF4" w:rsidRPr="00440F67" w:rsidRDefault="00045CF4" w:rsidP="000B202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Моя пошта (бажаючі отримають презентацію) </w:t>
            </w:r>
            <w:hyperlink r:id="rId5" w:history="1">
              <w:r w:rsidRPr="00440F67">
                <w:rPr>
                  <w:rFonts w:asciiTheme="majorBidi" w:hAnsiTheme="majorBidi" w:cstheme="majorBidi"/>
                  <w:sz w:val="28"/>
                  <w:szCs w:val="28"/>
                  <w:lang w:val="uk-UA"/>
                </w:rPr>
                <w:t>jasenjasen@meta.ua</w:t>
              </w:r>
            </w:hyperlink>
          </w:p>
          <w:p w:rsidR="00045CF4" w:rsidRPr="00440F67" w:rsidRDefault="00045CF4" w:rsidP="00440F6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§1-2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</w:t>
            </w: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резентація, опрацювати сторінки підручника 12-18</w:t>
            </w:r>
          </w:p>
        </w:tc>
      </w:tr>
      <w:tr w:rsidR="00045CF4" w:rsidTr="00453748">
        <w:trPr>
          <w:trHeight w:val="1144"/>
        </w:trPr>
        <w:tc>
          <w:tcPr>
            <w:tcW w:w="993" w:type="dxa"/>
          </w:tcPr>
          <w:p w:rsidR="00045CF4" w:rsidRDefault="00045CF4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58" w:type="dxa"/>
            <w:vMerge/>
          </w:tcPr>
          <w:p w:rsidR="00045CF4" w:rsidRPr="0003058B" w:rsidRDefault="00045C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045CF4" w:rsidRPr="0003058B" w:rsidRDefault="00045C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</w:tcPr>
          <w:p w:rsidR="00045CF4" w:rsidRPr="007C6523" w:rsidRDefault="00045CF4" w:rsidP="000B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D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D161D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адаптацій</w:t>
            </w:r>
            <w:proofErr w:type="spellEnd"/>
            <w:r w:rsidRPr="00D161D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на молекулярному т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 клітинному рівнях організації</w:t>
            </w:r>
          </w:p>
        </w:tc>
        <w:tc>
          <w:tcPr>
            <w:tcW w:w="5103" w:type="dxa"/>
          </w:tcPr>
          <w:p w:rsidR="00045CF4" w:rsidRDefault="00045CF4" w:rsidP="00440F6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“Біологія і екологія”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-</w:t>
            </w: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11 клас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,</w:t>
            </w:r>
          </w:p>
          <w:p w:rsidR="00045CF4" w:rsidRPr="00440F67" w:rsidRDefault="00045CF4" w:rsidP="00440F6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40F67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§3  опрацювати питання після параграфу</w:t>
            </w:r>
          </w:p>
        </w:tc>
      </w:tr>
      <w:tr w:rsidR="00DE177B" w:rsidTr="00453748">
        <w:trPr>
          <w:trHeight w:val="1172"/>
        </w:trPr>
        <w:tc>
          <w:tcPr>
            <w:tcW w:w="993" w:type="dxa"/>
          </w:tcPr>
          <w:p w:rsidR="00DE177B" w:rsidRDefault="00DE177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58" w:type="dxa"/>
            <w:vMerge w:val="restart"/>
          </w:tcPr>
          <w:p w:rsidR="00DE177B" w:rsidRPr="00DE177B" w:rsidRDefault="00DE177B" w:rsidP="00CC391E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DE177B" w:rsidRPr="00DE177B" w:rsidRDefault="00DE177B" w:rsidP="00CC391E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DE177B" w:rsidRPr="00DE177B" w:rsidRDefault="00DE177B" w:rsidP="00CC391E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E17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Зарубіжна література</w:t>
            </w:r>
          </w:p>
          <w:p w:rsidR="00DE177B" w:rsidRPr="00DE177B" w:rsidRDefault="00DE177B" w:rsidP="00CC391E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E177B" w:rsidRPr="00DE177B" w:rsidRDefault="00DE177B" w:rsidP="00DE177B">
            <w:pPr>
              <w:rPr>
                <w:rFonts w:ascii="Times New Roman" w:hAnsi="Times New Roman" w:cs="Times New Roman"/>
                <w:sz w:val="2"/>
                <w:szCs w:val="26"/>
                <w:lang w:val="uk-UA"/>
              </w:rPr>
            </w:pPr>
          </w:p>
          <w:p w:rsidR="00DE177B" w:rsidRDefault="00DE177B" w:rsidP="00DE177B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E17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Бєлєвцова</w:t>
            </w:r>
            <w:proofErr w:type="spellEnd"/>
            <w:r w:rsidRPr="00DE17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</w:p>
          <w:p w:rsidR="00DE177B" w:rsidRPr="00DE177B" w:rsidRDefault="00DE177B" w:rsidP="00DE177B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E177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Наталя Анатоліївна</w:t>
            </w:r>
          </w:p>
        </w:tc>
        <w:tc>
          <w:tcPr>
            <w:tcW w:w="4253" w:type="dxa"/>
          </w:tcPr>
          <w:p w:rsidR="00DE177B" w:rsidRPr="00DE177B" w:rsidRDefault="00DE177B" w:rsidP="00DE177B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E177B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Альбер Камю (1913-1960). «Чума». Життєвий і творчий шлях письменника.</w:t>
            </w:r>
          </w:p>
        </w:tc>
        <w:tc>
          <w:tcPr>
            <w:tcW w:w="5103" w:type="dxa"/>
          </w:tcPr>
          <w:p w:rsidR="00DE177B" w:rsidRPr="00DE177B" w:rsidRDefault="00DE177B" w:rsidP="00CC391E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E177B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Прочитати біографію письменника</w:t>
            </w:r>
          </w:p>
        </w:tc>
      </w:tr>
      <w:tr w:rsidR="00DE177B" w:rsidTr="00453748">
        <w:trPr>
          <w:trHeight w:val="977"/>
        </w:trPr>
        <w:tc>
          <w:tcPr>
            <w:tcW w:w="993" w:type="dxa"/>
          </w:tcPr>
          <w:p w:rsidR="00DE177B" w:rsidRDefault="00DE177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58" w:type="dxa"/>
            <w:vMerge/>
          </w:tcPr>
          <w:p w:rsidR="00DE177B" w:rsidRPr="0003058B" w:rsidRDefault="00DE17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DE177B" w:rsidRPr="0003058B" w:rsidRDefault="00DE17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</w:tcPr>
          <w:p w:rsidR="00DE177B" w:rsidRPr="00DE177B" w:rsidRDefault="00DE177B" w:rsidP="00EF1337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E177B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Абсурд  і трагічний стоїцизм у романі «Чума».</w:t>
            </w:r>
          </w:p>
        </w:tc>
        <w:tc>
          <w:tcPr>
            <w:tcW w:w="5103" w:type="dxa"/>
          </w:tcPr>
          <w:p w:rsidR="00DE177B" w:rsidRPr="00DE177B" w:rsidRDefault="00DE177B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E177B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Прочитати роман «Чума» </w:t>
            </w:r>
            <w:proofErr w:type="spellStart"/>
            <w:r w:rsidRPr="00DE177B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А.Камю</w:t>
            </w:r>
            <w:proofErr w:type="spellEnd"/>
          </w:p>
        </w:tc>
      </w:tr>
    </w:tbl>
    <w:p w:rsidR="00C95D5D" w:rsidRDefault="00C95D5D" w:rsidP="0003058B">
      <w:pPr>
        <w:rPr>
          <w:lang w:val="uk-UA"/>
        </w:rPr>
      </w:pPr>
      <w:bookmarkStart w:id="0" w:name="_GoBack"/>
      <w:bookmarkEnd w:id="0"/>
    </w:p>
    <w:sectPr w:rsidR="00C95D5D" w:rsidSect="0003058B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26FB9"/>
    <w:rsid w:val="0003058B"/>
    <w:rsid w:val="00045CF4"/>
    <w:rsid w:val="0004655B"/>
    <w:rsid w:val="000D459C"/>
    <w:rsid w:val="0031050C"/>
    <w:rsid w:val="00415AC7"/>
    <w:rsid w:val="00440F67"/>
    <w:rsid w:val="00453748"/>
    <w:rsid w:val="008310A4"/>
    <w:rsid w:val="00B6680C"/>
    <w:rsid w:val="00C64718"/>
    <w:rsid w:val="00C95D5D"/>
    <w:rsid w:val="00CF0137"/>
    <w:rsid w:val="00D44160"/>
    <w:rsid w:val="00DA26B0"/>
    <w:rsid w:val="00DE177B"/>
    <w:rsid w:val="00E148AB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F67"/>
    <w:rPr>
      <w:color w:val="0000FF" w:themeColor="hyperlink"/>
      <w:u w:val="single"/>
    </w:rPr>
  </w:style>
  <w:style w:type="character" w:customStyle="1" w:styleId="tlid-translationtranslation">
    <w:name w:val="tlid-translation translation"/>
    <w:basedOn w:val="a0"/>
    <w:rsid w:val="00045CF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F67"/>
    <w:rPr>
      <w:color w:val="0000FF" w:themeColor="hyperlink"/>
      <w:u w:val="single"/>
    </w:rPr>
  </w:style>
  <w:style w:type="character" w:customStyle="1" w:styleId="tlid-translationtranslation">
    <w:name w:val="tlid-translation translation"/>
    <w:basedOn w:val="a0"/>
    <w:rsid w:val="00045C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2020-03-13T07:30:00Z</dcterms:created>
  <dcterms:modified xsi:type="dcterms:W3CDTF">2020-03-17T11:28:00Z</dcterms:modified>
</cp:coreProperties>
</file>