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63" w:rsidRDefault="00327F63" w:rsidP="007A6055">
      <w:pPr>
        <w:ind w:left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CA0198">
        <w:rPr>
          <w:rFonts w:ascii="Times New Roman" w:hAnsi="Times New Roman"/>
          <w:sz w:val="28"/>
          <w:lang w:val="uk-UA"/>
        </w:rPr>
        <w:t xml:space="preserve">     </w:t>
      </w:r>
      <w:r w:rsidR="00CA0198" w:rsidRPr="00CA0198">
        <w:rPr>
          <w:rFonts w:ascii="Times New Roman" w:hAnsi="Times New Roman"/>
          <w:sz w:val="28"/>
          <w:u w:val="single"/>
          <w:lang w:val="uk-UA"/>
        </w:rPr>
        <w:t>1-КК</w:t>
      </w:r>
    </w:p>
    <w:p w:rsidR="00327F63" w:rsidRPr="00D95D69" w:rsidRDefault="00262E40" w:rsidP="007A6055">
      <w:pPr>
        <w:ind w:left="567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Дата </w:t>
      </w:r>
      <w:r w:rsidR="00913EC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="00CA0198">
        <w:rPr>
          <w:rFonts w:ascii="Times New Roman" w:hAnsi="Times New Roman"/>
          <w:sz w:val="28"/>
          <w:lang w:val="uk-UA"/>
        </w:rPr>
        <w:t xml:space="preserve">    </w:t>
      </w:r>
      <w:bookmarkStart w:id="0" w:name="_GoBack"/>
      <w:r w:rsidR="00CA0198" w:rsidRPr="00D95D69">
        <w:rPr>
          <w:rFonts w:ascii="Times New Roman" w:hAnsi="Times New Roman"/>
          <w:sz w:val="28"/>
          <w:u w:val="single"/>
          <w:lang w:val="uk-UA"/>
        </w:rPr>
        <w:t>23.03.</w:t>
      </w:r>
      <w:r w:rsidR="00327F63" w:rsidRPr="00D95D69">
        <w:rPr>
          <w:rFonts w:ascii="Times New Roman" w:hAnsi="Times New Roman"/>
          <w:sz w:val="28"/>
          <w:u w:val="single"/>
          <w:lang w:val="uk-UA"/>
        </w:rPr>
        <w:t>2020</w:t>
      </w:r>
    </w:p>
    <w:bookmarkEnd w:id="0"/>
    <w:p w:rsidR="00913ECF" w:rsidRPr="007A6055" w:rsidRDefault="00913ECF">
      <w:pPr>
        <w:rPr>
          <w:rFonts w:ascii="Times New Roman" w:hAnsi="Times New Roman"/>
          <w:sz w:val="20"/>
          <w:lang w:val="uk-UA"/>
        </w:rPr>
      </w:pPr>
    </w:p>
    <w:tbl>
      <w:tblPr>
        <w:tblW w:w="149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2"/>
        <w:gridCol w:w="2282"/>
        <w:gridCol w:w="2552"/>
        <w:gridCol w:w="4190"/>
        <w:gridCol w:w="4627"/>
      </w:tblGrid>
      <w:tr w:rsidR="00327F63" w:rsidRPr="00440F48" w:rsidTr="00913ECF">
        <w:trPr>
          <w:trHeight w:val="551"/>
        </w:trPr>
        <w:tc>
          <w:tcPr>
            <w:tcW w:w="126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28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55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190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627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913ECF" w:rsidRPr="0031431F" w:rsidTr="00424CDD">
        <w:trPr>
          <w:trHeight w:val="481"/>
        </w:trPr>
        <w:tc>
          <w:tcPr>
            <w:tcW w:w="1262" w:type="dxa"/>
          </w:tcPr>
          <w:p w:rsidR="00913ECF" w:rsidRPr="00913ECF" w:rsidRDefault="00913ECF" w:rsidP="00314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13ECF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282" w:type="dxa"/>
            <w:vMerge w:val="restart"/>
          </w:tcPr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16"/>
                <w:lang w:val="uk-UA"/>
              </w:rPr>
            </w:pPr>
          </w:p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18"/>
                <w:lang w:val="uk-UA"/>
              </w:rPr>
            </w:pPr>
          </w:p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  <w:r w:rsidRPr="00913ECF">
              <w:rPr>
                <w:rFonts w:ascii="Times New Roman" w:hAnsi="Times New Roman"/>
                <w:sz w:val="28"/>
                <w:lang w:val="uk-UA"/>
              </w:rPr>
              <w:t>Виробниче навчання</w:t>
            </w:r>
          </w:p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13ECF" w:rsidRPr="00913ECF" w:rsidRDefault="00913ECF" w:rsidP="00913ECF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913ECF">
              <w:rPr>
                <w:rFonts w:ascii="Times New Roman" w:hAnsi="Times New Roman"/>
                <w:sz w:val="28"/>
                <w:lang w:val="uk-UA"/>
              </w:rPr>
              <w:t>Катуніна</w:t>
            </w:r>
            <w:proofErr w:type="spellEnd"/>
            <w:r w:rsidRPr="00913ECF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br/>
            </w:r>
            <w:r w:rsidRPr="00913ECF">
              <w:rPr>
                <w:rFonts w:ascii="Times New Roman" w:hAnsi="Times New Roman"/>
                <w:sz w:val="28"/>
                <w:lang w:val="uk-UA"/>
              </w:rPr>
              <w:t>Маріанна Робертівна</w:t>
            </w:r>
          </w:p>
        </w:tc>
        <w:tc>
          <w:tcPr>
            <w:tcW w:w="4190" w:type="dxa"/>
            <w:vMerge w:val="restart"/>
            <w:vAlign w:val="center"/>
          </w:tcPr>
          <w:p w:rsidR="00913ECF" w:rsidRPr="00913ECF" w:rsidRDefault="00424CDD" w:rsidP="00424CDD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Приготування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супiв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 молочних  з крупою,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макаронними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виробами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Вiдпуск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Вимоги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до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якостi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Тематична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атестацiя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4627" w:type="dxa"/>
            <w:vMerge w:val="restart"/>
            <w:vAlign w:val="center"/>
          </w:tcPr>
          <w:p w:rsidR="00913ECF" w:rsidRPr="00913ECF" w:rsidRDefault="00424CDD" w:rsidP="00424CDD">
            <w:pPr>
              <w:spacing w:after="0" w:line="30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Приготування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супів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молочних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 з крупою,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макаронними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виробами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. Робота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зі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збірником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 рецептур. Записати в зошит </w:t>
            </w:r>
            <w:proofErr w:type="spellStart"/>
            <w:r w:rsidRPr="00424CDD">
              <w:rPr>
                <w:rFonts w:ascii="Times New Roman" w:hAnsi="Times New Roman"/>
                <w:sz w:val="28"/>
                <w:lang w:val="uk-UA"/>
              </w:rPr>
              <w:t>технологiю</w:t>
            </w:r>
            <w:proofErr w:type="spellEnd"/>
            <w:r w:rsidRPr="00424CDD">
              <w:rPr>
                <w:rFonts w:ascii="Times New Roman" w:hAnsi="Times New Roman"/>
                <w:sz w:val="28"/>
                <w:lang w:val="uk-UA"/>
              </w:rPr>
              <w:t xml:space="preserve"> приготування. Здобути вміння та навички.</w:t>
            </w:r>
          </w:p>
        </w:tc>
      </w:tr>
      <w:tr w:rsidR="00913ECF" w:rsidRPr="0031431F" w:rsidTr="00424CDD">
        <w:trPr>
          <w:trHeight w:val="481"/>
        </w:trPr>
        <w:tc>
          <w:tcPr>
            <w:tcW w:w="1262" w:type="dxa"/>
          </w:tcPr>
          <w:p w:rsidR="00913ECF" w:rsidRPr="0031431F" w:rsidRDefault="00913EC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28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913ECF" w:rsidRPr="0031431F" w:rsidTr="00424CDD">
        <w:trPr>
          <w:trHeight w:val="481"/>
        </w:trPr>
        <w:tc>
          <w:tcPr>
            <w:tcW w:w="1262" w:type="dxa"/>
          </w:tcPr>
          <w:p w:rsidR="00913ECF" w:rsidRDefault="00913EC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28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913ECF" w:rsidRPr="0031431F" w:rsidTr="00424CDD">
        <w:trPr>
          <w:trHeight w:val="481"/>
        </w:trPr>
        <w:tc>
          <w:tcPr>
            <w:tcW w:w="1262" w:type="dxa"/>
          </w:tcPr>
          <w:p w:rsidR="00913ECF" w:rsidRDefault="00913EC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28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913ECF" w:rsidRPr="0031431F" w:rsidTr="00424CDD">
        <w:trPr>
          <w:trHeight w:val="481"/>
        </w:trPr>
        <w:tc>
          <w:tcPr>
            <w:tcW w:w="1262" w:type="dxa"/>
          </w:tcPr>
          <w:p w:rsidR="00913ECF" w:rsidRDefault="00913EC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28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913ECF" w:rsidRPr="0031431F" w:rsidTr="00424CDD">
        <w:trPr>
          <w:trHeight w:val="481"/>
        </w:trPr>
        <w:tc>
          <w:tcPr>
            <w:tcW w:w="1262" w:type="dxa"/>
          </w:tcPr>
          <w:p w:rsidR="00913ECF" w:rsidRDefault="00913EC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28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90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27" w:type="dxa"/>
            <w:vMerge/>
          </w:tcPr>
          <w:p w:rsidR="00913ECF" w:rsidRPr="0031431F" w:rsidRDefault="00913ECF" w:rsidP="0031431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27F63" w:rsidRPr="00B6680C" w:rsidRDefault="00327F63">
      <w:pPr>
        <w:rPr>
          <w:lang w:val="uk-UA"/>
        </w:rPr>
      </w:pPr>
    </w:p>
    <w:sectPr w:rsidR="00327F63" w:rsidRPr="00B6680C" w:rsidSect="00424CDD">
      <w:pgSz w:w="16838" w:h="11906" w:orient="landscape"/>
      <w:pgMar w:top="1135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E3C3C"/>
    <w:rsid w:val="00233A3B"/>
    <w:rsid w:val="00262E40"/>
    <w:rsid w:val="0031431F"/>
    <w:rsid w:val="00327F63"/>
    <w:rsid w:val="00424CDD"/>
    <w:rsid w:val="00440F48"/>
    <w:rsid w:val="007A6055"/>
    <w:rsid w:val="00913ECF"/>
    <w:rsid w:val="00B6680C"/>
    <w:rsid w:val="00C95D5D"/>
    <w:rsid w:val="00CA0198"/>
    <w:rsid w:val="00D95D69"/>
    <w:rsid w:val="00E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A3345"/>
  <w15:docId w15:val="{ACE10FCB-1177-45AE-9E8C-04560929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Company>Харьковский Лицей строительства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Serioga</cp:lastModifiedBy>
  <cp:revision>11</cp:revision>
  <cp:lastPrinted>2020-03-12T10:10:00Z</cp:lastPrinted>
  <dcterms:created xsi:type="dcterms:W3CDTF">2020-03-12T10:12:00Z</dcterms:created>
  <dcterms:modified xsi:type="dcterms:W3CDTF">2020-03-23T10:01:00Z</dcterms:modified>
</cp:coreProperties>
</file>