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2A" w:rsidRPr="00DD1A2A" w:rsidRDefault="00DD1A2A" w:rsidP="00DD1A2A">
      <w:pPr>
        <w:spacing w:before="100" w:beforeAutospacing="1" w:after="100" w:afterAutospacing="1" w:line="240" w:lineRule="auto"/>
        <w:outlineLvl w:val="0"/>
        <w:rPr>
          <w:rFonts w:ascii="Times New Roman" w:eastAsia="Times New Roman" w:hAnsi="Times New Roman" w:cs="Times New Roman"/>
          <w:b/>
          <w:bCs/>
          <w:kern w:val="36"/>
          <w:sz w:val="36"/>
          <w:szCs w:val="48"/>
          <w:lang w:eastAsia="ru-RU"/>
        </w:rPr>
      </w:pPr>
      <w:r w:rsidRPr="00DD1A2A">
        <w:rPr>
          <w:rFonts w:ascii="Times New Roman" w:eastAsia="Times New Roman" w:hAnsi="Times New Roman" w:cs="Times New Roman"/>
          <w:b/>
          <w:bCs/>
          <w:kern w:val="36"/>
          <w:sz w:val="36"/>
          <w:szCs w:val="48"/>
          <w:lang w:eastAsia="ru-RU"/>
        </w:rPr>
        <w:t xml:space="preserve">Про затвердження Інструкцій з ведення журналів </w:t>
      </w:r>
      <w:proofErr w:type="gramStart"/>
      <w:r w:rsidRPr="00DD1A2A">
        <w:rPr>
          <w:rFonts w:ascii="Times New Roman" w:eastAsia="Times New Roman" w:hAnsi="Times New Roman" w:cs="Times New Roman"/>
          <w:b/>
          <w:bCs/>
          <w:kern w:val="36"/>
          <w:sz w:val="36"/>
          <w:szCs w:val="48"/>
          <w:lang w:eastAsia="ru-RU"/>
        </w:rPr>
        <w:t>обл</w:t>
      </w:r>
      <w:proofErr w:type="gramEnd"/>
      <w:r w:rsidRPr="00DD1A2A">
        <w:rPr>
          <w:rFonts w:ascii="Times New Roman" w:eastAsia="Times New Roman" w:hAnsi="Times New Roman" w:cs="Times New Roman"/>
          <w:b/>
          <w:bCs/>
          <w:kern w:val="36"/>
          <w:sz w:val="36"/>
          <w:szCs w:val="48"/>
          <w:lang w:eastAsia="ru-RU"/>
        </w:rPr>
        <w:t>іку теоретичного та виробничого навчання учнів професійно-технічних навчальних закладів</w:t>
      </w:r>
    </w:p>
    <w:p w:rsidR="00DD1A2A" w:rsidRDefault="00DD1A2A" w:rsidP="00DD1A2A">
      <w:pPr>
        <w:spacing w:before="100" w:beforeAutospacing="1" w:after="100" w:afterAutospacing="1" w:line="240" w:lineRule="auto"/>
        <w:outlineLvl w:val="2"/>
        <w:rPr>
          <w:rFonts w:ascii="Times New Roman" w:eastAsia="Times New Roman" w:hAnsi="Times New Roman" w:cs="Times New Roman"/>
          <w:bCs/>
          <w:i/>
          <w:sz w:val="27"/>
          <w:szCs w:val="27"/>
          <w:lang w:val="uk-UA" w:eastAsia="ru-RU"/>
        </w:rPr>
      </w:pPr>
      <w:r w:rsidRPr="006D35B7">
        <w:rPr>
          <w:rFonts w:ascii="Times New Roman" w:eastAsia="Times New Roman" w:hAnsi="Times New Roman" w:cs="Times New Roman"/>
          <w:bCs/>
          <w:i/>
          <w:sz w:val="27"/>
          <w:szCs w:val="27"/>
          <w:lang w:eastAsia="ru-RU"/>
        </w:rPr>
        <w:t>Наказ МОН №59 від 26.01.11 року</w:t>
      </w:r>
    </w:p>
    <w:p w:rsidR="006D35B7" w:rsidRPr="006D35B7" w:rsidRDefault="006D35B7" w:rsidP="00DD1A2A">
      <w:pPr>
        <w:spacing w:before="100" w:beforeAutospacing="1" w:after="100" w:afterAutospacing="1" w:line="240" w:lineRule="auto"/>
        <w:outlineLvl w:val="2"/>
        <w:rPr>
          <w:rFonts w:ascii="Times New Roman" w:eastAsia="Times New Roman" w:hAnsi="Times New Roman" w:cs="Times New Roman"/>
          <w:bCs/>
          <w:i/>
          <w:sz w:val="4"/>
          <w:szCs w:val="27"/>
          <w:lang w:val="uk-UA" w:eastAsia="ru-RU"/>
        </w:rPr>
      </w:pPr>
      <w:bookmarkStart w:id="0" w:name="_GoBack"/>
      <w:bookmarkEnd w:id="0"/>
    </w:p>
    <w:p w:rsidR="00DD1A2A" w:rsidRPr="00DD1A2A" w:rsidRDefault="00DD1A2A" w:rsidP="00DD1A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МІНІСТЕРСТВО ОСВІТИ І НАУКИ УКРАЇНИ</w:t>
      </w:r>
    </w:p>
    <w:p w:rsidR="00DD1A2A" w:rsidRPr="00DD1A2A" w:rsidRDefault="00DD1A2A" w:rsidP="00DD1A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НАКАЗ</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№59 від 26 січня 2011 року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b/>
          <w:bCs/>
          <w:sz w:val="24"/>
          <w:szCs w:val="24"/>
          <w:lang w:eastAsia="ru-RU"/>
        </w:rPr>
        <w:t>Про затвердження Інструкцій</w:t>
      </w:r>
      <w:r w:rsidRPr="00DD1A2A">
        <w:rPr>
          <w:rFonts w:ascii="Times New Roman" w:eastAsia="Times New Roman" w:hAnsi="Times New Roman" w:cs="Times New Roman"/>
          <w:b/>
          <w:bCs/>
          <w:sz w:val="24"/>
          <w:szCs w:val="24"/>
          <w:lang w:eastAsia="ru-RU"/>
        </w:rPr>
        <w:br/>
        <w:t xml:space="preserve">з ведення журналів </w:t>
      </w:r>
      <w:proofErr w:type="gramStart"/>
      <w:r w:rsidRPr="00DD1A2A">
        <w:rPr>
          <w:rFonts w:ascii="Times New Roman" w:eastAsia="Times New Roman" w:hAnsi="Times New Roman" w:cs="Times New Roman"/>
          <w:b/>
          <w:bCs/>
          <w:sz w:val="24"/>
          <w:szCs w:val="24"/>
          <w:lang w:eastAsia="ru-RU"/>
        </w:rPr>
        <w:t>обл</w:t>
      </w:r>
      <w:proofErr w:type="gramEnd"/>
      <w:r w:rsidRPr="00DD1A2A">
        <w:rPr>
          <w:rFonts w:ascii="Times New Roman" w:eastAsia="Times New Roman" w:hAnsi="Times New Roman" w:cs="Times New Roman"/>
          <w:b/>
          <w:bCs/>
          <w:sz w:val="24"/>
          <w:szCs w:val="24"/>
          <w:lang w:eastAsia="ru-RU"/>
        </w:rPr>
        <w:t>іку теоретичного та</w:t>
      </w:r>
      <w:r w:rsidRPr="00DD1A2A">
        <w:rPr>
          <w:rFonts w:ascii="Times New Roman" w:eastAsia="Times New Roman" w:hAnsi="Times New Roman" w:cs="Times New Roman"/>
          <w:b/>
          <w:bCs/>
          <w:sz w:val="24"/>
          <w:szCs w:val="24"/>
          <w:lang w:eastAsia="ru-RU"/>
        </w:rPr>
        <w:br/>
        <w:t>виробничого навчання учнів професійно-технічних</w:t>
      </w:r>
      <w:r w:rsidRPr="00DD1A2A">
        <w:rPr>
          <w:rFonts w:ascii="Times New Roman" w:eastAsia="Times New Roman" w:hAnsi="Times New Roman" w:cs="Times New Roman"/>
          <w:b/>
          <w:bCs/>
          <w:sz w:val="24"/>
          <w:szCs w:val="24"/>
          <w:lang w:eastAsia="ru-RU"/>
        </w:rPr>
        <w:br/>
        <w:t>навчальних закладів</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На виконання статей 7 і 26 Закону України "</w:t>
      </w:r>
      <w:hyperlink r:id="rId6" w:history="1">
        <w:r w:rsidRPr="00DD1A2A">
          <w:rPr>
            <w:rFonts w:ascii="Times New Roman" w:eastAsia="Times New Roman" w:hAnsi="Times New Roman" w:cs="Times New Roman"/>
            <w:color w:val="0000FF"/>
            <w:sz w:val="24"/>
            <w:szCs w:val="24"/>
            <w:u w:val="single"/>
            <w:lang w:eastAsia="ru-RU"/>
          </w:rPr>
          <w:t>Про професійно-технічну освіту</w:t>
        </w:r>
      </w:hyperlink>
      <w:r w:rsidRPr="00DD1A2A">
        <w:rPr>
          <w:rFonts w:ascii="Times New Roman" w:eastAsia="Times New Roman" w:hAnsi="Times New Roman" w:cs="Times New Roman"/>
          <w:sz w:val="24"/>
          <w:szCs w:val="24"/>
          <w:lang w:eastAsia="ru-RU"/>
        </w:rPr>
        <w:t>", Положення про професійно-технічний навчальний заклад, затвердженого постановою Кабінету Міні</w:t>
      </w:r>
      <w:proofErr w:type="gramStart"/>
      <w:r w:rsidRPr="00DD1A2A">
        <w:rPr>
          <w:rFonts w:ascii="Times New Roman" w:eastAsia="Times New Roman" w:hAnsi="Times New Roman" w:cs="Times New Roman"/>
          <w:sz w:val="24"/>
          <w:szCs w:val="24"/>
          <w:lang w:eastAsia="ru-RU"/>
        </w:rPr>
        <w:t>стр</w:t>
      </w:r>
      <w:proofErr w:type="gramEnd"/>
      <w:r w:rsidRPr="00DD1A2A">
        <w:rPr>
          <w:rFonts w:ascii="Times New Roman" w:eastAsia="Times New Roman" w:hAnsi="Times New Roman" w:cs="Times New Roman"/>
          <w:sz w:val="24"/>
          <w:szCs w:val="24"/>
          <w:lang w:eastAsia="ru-RU"/>
        </w:rPr>
        <w:t xml:space="preserve">ів України від 5 серпня 1998 р. </w:t>
      </w:r>
      <w:hyperlink r:id="rId7" w:history="1">
        <w:r w:rsidRPr="00DD1A2A">
          <w:rPr>
            <w:rFonts w:ascii="Times New Roman" w:eastAsia="Times New Roman" w:hAnsi="Times New Roman" w:cs="Times New Roman"/>
            <w:color w:val="0000FF"/>
            <w:sz w:val="24"/>
            <w:szCs w:val="24"/>
            <w:u w:val="single"/>
            <w:lang w:eastAsia="ru-RU"/>
          </w:rPr>
          <w:t>№1240</w:t>
        </w:r>
      </w:hyperlink>
      <w:r w:rsidRPr="00DD1A2A">
        <w:rPr>
          <w:rFonts w:ascii="Times New Roman" w:eastAsia="Times New Roman" w:hAnsi="Times New Roman" w:cs="Times New Roman"/>
          <w:sz w:val="24"/>
          <w:szCs w:val="24"/>
          <w:lang w:eastAsia="ru-RU"/>
        </w:rPr>
        <w:t xml:space="preserve">, Положення про організацію навчально-виробничого процесу у професійно-технічних навчальних закладах, затвердженого наказом Міністерства освіти і науки України від 30.05.2006 </w:t>
      </w:r>
      <w:hyperlink r:id="rId8" w:history="1">
        <w:r w:rsidRPr="00DD1A2A">
          <w:rPr>
            <w:rFonts w:ascii="Times New Roman" w:eastAsia="Times New Roman" w:hAnsi="Times New Roman" w:cs="Times New Roman"/>
            <w:color w:val="0000FF"/>
            <w:sz w:val="24"/>
            <w:szCs w:val="24"/>
            <w:u w:val="single"/>
            <w:lang w:eastAsia="ru-RU"/>
          </w:rPr>
          <w:t>№419</w:t>
        </w:r>
      </w:hyperlink>
      <w:r w:rsidRPr="00DD1A2A">
        <w:rPr>
          <w:rFonts w:ascii="Times New Roman" w:eastAsia="Times New Roman" w:hAnsi="Times New Roman" w:cs="Times New Roman"/>
          <w:sz w:val="24"/>
          <w:szCs w:val="24"/>
          <w:lang w:eastAsia="ru-RU"/>
        </w:rPr>
        <w:t xml:space="preserve">, Типових критеріїв оцінювання навчальних досягнень учнів (слухачів) з професійної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 xml:space="preserve">ідготовки у професійно-технічній освіті, затверджених наказом Міністерства освіти і науки України від 14.06.2001 </w:t>
      </w:r>
      <w:hyperlink r:id="rId9" w:history="1">
        <w:r w:rsidRPr="00DD1A2A">
          <w:rPr>
            <w:rFonts w:ascii="Times New Roman" w:eastAsia="Times New Roman" w:hAnsi="Times New Roman" w:cs="Times New Roman"/>
            <w:color w:val="0000FF"/>
            <w:sz w:val="24"/>
            <w:szCs w:val="24"/>
            <w:u w:val="single"/>
            <w:lang w:eastAsia="ru-RU"/>
          </w:rPr>
          <w:t>№459</w:t>
        </w:r>
      </w:hyperlink>
      <w:r w:rsidRPr="00DD1A2A">
        <w:rPr>
          <w:rFonts w:ascii="Times New Roman" w:eastAsia="Times New Roman" w:hAnsi="Times New Roman" w:cs="Times New Roman"/>
          <w:sz w:val="24"/>
          <w:szCs w:val="24"/>
          <w:lang w:eastAsia="ru-RU"/>
        </w:rPr>
        <w:t>, наказую:</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1. Затвердити такі, що додаються:</w:t>
      </w:r>
    </w:p>
    <w:p w:rsidR="00DD1A2A" w:rsidRPr="00DD1A2A" w:rsidRDefault="006D35B7" w:rsidP="00DD1A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DD1A2A" w:rsidRPr="00DD1A2A">
          <w:rPr>
            <w:rFonts w:ascii="Times New Roman" w:eastAsia="Times New Roman" w:hAnsi="Times New Roman" w:cs="Times New Roman"/>
            <w:color w:val="0000FF"/>
            <w:sz w:val="24"/>
            <w:szCs w:val="24"/>
            <w:u w:val="single"/>
            <w:lang w:eastAsia="ru-RU"/>
          </w:rPr>
          <w:t xml:space="preserve">Інструкції з ведення журналу </w:t>
        </w:r>
        <w:proofErr w:type="gramStart"/>
        <w:r w:rsidR="00DD1A2A" w:rsidRPr="00DD1A2A">
          <w:rPr>
            <w:rFonts w:ascii="Times New Roman" w:eastAsia="Times New Roman" w:hAnsi="Times New Roman" w:cs="Times New Roman"/>
            <w:color w:val="0000FF"/>
            <w:sz w:val="24"/>
            <w:szCs w:val="24"/>
            <w:u w:val="single"/>
            <w:lang w:eastAsia="ru-RU"/>
          </w:rPr>
          <w:t>обл</w:t>
        </w:r>
        <w:proofErr w:type="gramEnd"/>
        <w:r w:rsidR="00DD1A2A" w:rsidRPr="00DD1A2A">
          <w:rPr>
            <w:rFonts w:ascii="Times New Roman" w:eastAsia="Times New Roman" w:hAnsi="Times New Roman" w:cs="Times New Roman"/>
            <w:color w:val="0000FF"/>
            <w:sz w:val="24"/>
            <w:szCs w:val="24"/>
            <w:u w:val="single"/>
            <w:lang w:eastAsia="ru-RU"/>
          </w:rPr>
          <w:t>іку теоретичного навчання учнів професійно-технічних навчальних закладів</w:t>
        </w:r>
      </w:hyperlink>
      <w:r w:rsidR="00DD1A2A" w:rsidRPr="00DD1A2A">
        <w:rPr>
          <w:rFonts w:ascii="Times New Roman" w:eastAsia="Times New Roman" w:hAnsi="Times New Roman" w:cs="Times New Roman"/>
          <w:sz w:val="24"/>
          <w:szCs w:val="24"/>
          <w:lang w:eastAsia="ru-RU"/>
        </w:rPr>
        <w:t>;</w:t>
      </w:r>
    </w:p>
    <w:p w:rsidR="00DD1A2A" w:rsidRPr="00DD1A2A" w:rsidRDefault="006D35B7" w:rsidP="00DD1A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DD1A2A" w:rsidRPr="00DD1A2A">
          <w:rPr>
            <w:rFonts w:ascii="Times New Roman" w:eastAsia="Times New Roman" w:hAnsi="Times New Roman" w:cs="Times New Roman"/>
            <w:color w:val="0000FF"/>
            <w:sz w:val="24"/>
            <w:szCs w:val="24"/>
            <w:u w:val="single"/>
            <w:lang w:eastAsia="ru-RU"/>
          </w:rPr>
          <w:t xml:space="preserve">Інструкції з ведення журналу </w:t>
        </w:r>
        <w:proofErr w:type="gramStart"/>
        <w:r w:rsidR="00DD1A2A" w:rsidRPr="00DD1A2A">
          <w:rPr>
            <w:rFonts w:ascii="Times New Roman" w:eastAsia="Times New Roman" w:hAnsi="Times New Roman" w:cs="Times New Roman"/>
            <w:color w:val="0000FF"/>
            <w:sz w:val="24"/>
            <w:szCs w:val="24"/>
            <w:u w:val="single"/>
            <w:lang w:eastAsia="ru-RU"/>
          </w:rPr>
          <w:t>обл</w:t>
        </w:r>
        <w:proofErr w:type="gramEnd"/>
        <w:r w:rsidR="00DD1A2A" w:rsidRPr="00DD1A2A">
          <w:rPr>
            <w:rFonts w:ascii="Times New Roman" w:eastAsia="Times New Roman" w:hAnsi="Times New Roman" w:cs="Times New Roman"/>
            <w:color w:val="0000FF"/>
            <w:sz w:val="24"/>
            <w:szCs w:val="24"/>
            <w:u w:val="single"/>
            <w:lang w:eastAsia="ru-RU"/>
          </w:rPr>
          <w:t>іку виробничого навчання учнів професійно-технічних навчальних закладів</w:t>
        </w:r>
      </w:hyperlink>
      <w:r w:rsidR="00DD1A2A" w:rsidRPr="00DD1A2A">
        <w:rPr>
          <w:rFonts w:ascii="Times New Roman" w:eastAsia="Times New Roman" w:hAnsi="Times New Roman" w:cs="Times New Roman"/>
          <w:sz w:val="24"/>
          <w:szCs w:val="24"/>
          <w:lang w:eastAsia="ru-RU"/>
        </w:rPr>
        <w:t>.</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2. Міністерству освіти і науки Автономної Республіки Крим, управлінням освіти і науки обласних, Київської та Севастопольської міських державних </w:t>
      </w:r>
      <w:proofErr w:type="gramStart"/>
      <w:r w:rsidRPr="00DD1A2A">
        <w:rPr>
          <w:rFonts w:ascii="Times New Roman" w:eastAsia="Times New Roman" w:hAnsi="Times New Roman" w:cs="Times New Roman"/>
          <w:sz w:val="24"/>
          <w:szCs w:val="24"/>
          <w:lang w:eastAsia="ru-RU"/>
        </w:rPr>
        <w:t>адм</w:t>
      </w:r>
      <w:proofErr w:type="gramEnd"/>
      <w:r w:rsidRPr="00DD1A2A">
        <w:rPr>
          <w:rFonts w:ascii="Times New Roman" w:eastAsia="Times New Roman" w:hAnsi="Times New Roman" w:cs="Times New Roman"/>
          <w:sz w:val="24"/>
          <w:szCs w:val="24"/>
          <w:lang w:eastAsia="ru-RU"/>
        </w:rPr>
        <w:t>іністрацій, керівникам навчальних закладів та установ системи професійно-технічної освіти з 2011/2012 навчального року забезпечити впровадження Інструкцій, затверджених пунктом 1 цього наказу.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3. Опублікувати наказ в Інформаційному збірнику Міністерства, газеті "Освіта України", розмістити на офіційному веб-сайті Міністерства (www.mon.gov.ua) та Інтернет-порталі "Єдине освітнє інформаційне вікно України" (www.osvita.com).</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4. Контроль за виконанням наказу покласти на директора департаменту професійно-технічної освіти Супруна В.В.</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Міні</w:t>
      </w:r>
      <w:proofErr w:type="gramStart"/>
      <w:r w:rsidRPr="00DD1A2A">
        <w:rPr>
          <w:rFonts w:ascii="Times New Roman" w:eastAsia="Times New Roman" w:hAnsi="Times New Roman" w:cs="Times New Roman"/>
          <w:sz w:val="24"/>
          <w:szCs w:val="24"/>
          <w:lang w:eastAsia="ru-RU"/>
        </w:rPr>
        <w:t>стр</w:t>
      </w:r>
      <w:proofErr w:type="gramEnd"/>
      <w:r w:rsidRPr="00DD1A2A">
        <w:rPr>
          <w:rFonts w:ascii="Times New Roman" w:eastAsia="Times New Roman" w:hAnsi="Times New Roman" w:cs="Times New Roman"/>
          <w:sz w:val="24"/>
          <w:szCs w:val="24"/>
          <w:lang w:eastAsia="ru-RU"/>
        </w:rPr>
        <w:t>       Д.В. Табачник</w:t>
      </w:r>
    </w:p>
    <w:p w:rsidR="00DD1A2A" w:rsidRPr="00DD1A2A" w:rsidRDefault="00DD1A2A" w:rsidP="00DD1A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lastRenderedPageBreak/>
        <w:t>ЗАТВЕРДЖЕНО</w:t>
      </w:r>
      <w:r w:rsidRPr="00DD1A2A">
        <w:rPr>
          <w:rFonts w:ascii="Times New Roman" w:eastAsia="Times New Roman" w:hAnsi="Times New Roman" w:cs="Times New Roman"/>
          <w:sz w:val="24"/>
          <w:szCs w:val="24"/>
          <w:lang w:eastAsia="ru-RU"/>
        </w:rPr>
        <w:br/>
        <w:t>Наказ Міністерства освіти і науки України</w:t>
      </w:r>
      <w:r w:rsidRPr="00DD1A2A">
        <w:rPr>
          <w:rFonts w:ascii="Times New Roman" w:eastAsia="Times New Roman" w:hAnsi="Times New Roman" w:cs="Times New Roman"/>
          <w:sz w:val="24"/>
          <w:szCs w:val="24"/>
          <w:lang w:eastAsia="ru-RU"/>
        </w:rPr>
        <w:br/>
        <w:t>від 26 січня 2011 р. №59</w:t>
      </w:r>
    </w:p>
    <w:p w:rsidR="00DD1A2A" w:rsidRPr="00DD1A2A" w:rsidRDefault="00DD1A2A" w:rsidP="00DD1A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1A2A">
        <w:rPr>
          <w:rFonts w:ascii="Times New Roman" w:eastAsia="Times New Roman" w:hAnsi="Times New Roman" w:cs="Times New Roman"/>
          <w:b/>
          <w:bCs/>
          <w:sz w:val="24"/>
          <w:szCs w:val="24"/>
          <w:lang w:eastAsia="ru-RU"/>
        </w:rPr>
        <w:t>ІНСТРУКЦІЯ</w:t>
      </w:r>
      <w:r w:rsidRPr="00DD1A2A">
        <w:rPr>
          <w:rFonts w:ascii="Times New Roman" w:eastAsia="Times New Roman" w:hAnsi="Times New Roman" w:cs="Times New Roman"/>
          <w:b/>
          <w:bCs/>
          <w:sz w:val="24"/>
          <w:szCs w:val="24"/>
          <w:lang w:eastAsia="ru-RU"/>
        </w:rPr>
        <w:br/>
        <w:t xml:space="preserve">з ведення журналу </w:t>
      </w:r>
      <w:proofErr w:type="gramStart"/>
      <w:r w:rsidRPr="00DD1A2A">
        <w:rPr>
          <w:rFonts w:ascii="Times New Roman" w:eastAsia="Times New Roman" w:hAnsi="Times New Roman" w:cs="Times New Roman"/>
          <w:b/>
          <w:bCs/>
          <w:sz w:val="24"/>
          <w:szCs w:val="24"/>
          <w:lang w:eastAsia="ru-RU"/>
        </w:rPr>
        <w:t>обл</w:t>
      </w:r>
      <w:proofErr w:type="gramEnd"/>
      <w:r w:rsidRPr="00DD1A2A">
        <w:rPr>
          <w:rFonts w:ascii="Times New Roman" w:eastAsia="Times New Roman" w:hAnsi="Times New Roman" w:cs="Times New Roman"/>
          <w:b/>
          <w:bCs/>
          <w:sz w:val="24"/>
          <w:szCs w:val="24"/>
          <w:lang w:eastAsia="ru-RU"/>
        </w:rPr>
        <w:t>іку теоретичного навчання учнів професійно-технічних навчальних закладів</w:t>
      </w:r>
    </w:p>
    <w:p w:rsidR="00DD1A2A" w:rsidRPr="00DD1A2A" w:rsidRDefault="00DD1A2A" w:rsidP="00DD1A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1A2A">
        <w:rPr>
          <w:rFonts w:ascii="Times New Roman" w:eastAsia="Times New Roman" w:hAnsi="Times New Roman" w:cs="Times New Roman"/>
          <w:b/>
          <w:bCs/>
          <w:sz w:val="24"/>
          <w:szCs w:val="24"/>
          <w:lang w:eastAsia="ru-RU"/>
        </w:rPr>
        <w:t>1. Загальні положення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1.1. </w:t>
      </w:r>
      <w:proofErr w:type="gramStart"/>
      <w:r w:rsidRPr="00DD1A2A">
        <w:rPr>
          <w:rFonts w:ascii="Times New Roman" w:eastAsia="Times New Roman" w:hAnsi="Times New Roman" w:cs="Times New Roman"/>
          <w:sz w:val="24"/>
          <w:szCs w:val="24"/>
          <w:lang w:eastAsia="ru-RU"/>
        </w:rPr>
        <w:t>Ц</w:t>
      </w:r>
      <w:proofErr w:type="gramEnd"/>
      <w:r w:rsidRPr="00DD1A2A">
        <w:rPr>
          <w:rFonts w:ascii="Times New Roman" w:eastAsia="Times New Roman" w:hAnsi="Times New Roman" w:cs="Times New Roman"/>
          <w:sz w:val="24"/>
          <w:szCs w:val="24"/>
          <w:lang w:eastAsia="ru-RU"/>
        </w:rPr>
        <w:t>ією Інструкцією визначається порядок ведення журналу та оцінювання навчальних досягнень учнів професійно-технічних навчальних закладів.</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1.2. Дія Інструкції поширюється на професійно-технічні навчальні заклади усіх типі</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 xml:space="preserve"> та форм власності.</w:t>
      </w:r>
    </w:p>
    <w:p w:rsidR="00DD1A2A" w:rsidRPr="00DD1A2A" w:rsidRDefault="00DD1A2A" w:rsidP="00DD1A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1A2A">
        <w:rPr>
          <w:rFonts w:ascii="Times New Roman" w:eastAsia="Times New Roman" w:hAnsi="Times New Roman" w:cs="Times New Roman"/>
          <w:b/>
          <w:bCs/>
          <w:sz w:val="24"/>
          <w:szCs w:val="24"/>
          <w:lang w:eastAsia="ru-RU"/>
        </w:rPr>
        <w:t>2. Порядок ведення журналу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b/>
          <w:bCs/>
          <w:sz w:val="24"/>
          <w:szCs w:val="24"/>
          <w:lang w:eastAsia="ru-RU"/>
        </w:rPr>
        <w:t>Загальні вимоги до ведення журналу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Журнал </w:t>
      </w:r>
      <w:proofErr w:type="gramStart"/>
      <w:r w:rsidRPr="00DD1A2A">
        <w:rPr>
          <w:rFonts w:ascii="Times New Roman" w:eastAsia="Times New Roman" w:hAnsi="Times New Roman" w:cs="Times New Roman"/>
          <w:sz w:val="24"/>
          <w:szCs w:val="24"/>
          <w:lang w:eastAsia="ru-RU"/>
        </w:rPr>
        <w:t>обл</w:t>
      </w:r>
      <w:proofErr w:type="gramEnd"/>
      <w:r w:rsidRPr="00DD1A2A">
        <w:rPr>
          <w:rFonts w:ascii="Times New Roman" w:eastAsia="Times New Roman" w:hAnsi="Times New Roman" w:cs="Times New Roman"/>
          <w:sz w:val="24"/>
          <w:szCs w:val="24"/>
          <w:lang w:eastAsia="ru-RU"/>
        </w:rPr>
        <w:t>іку теоретичного навчання (далі – журнал) – це обов’язковий документ професійно-технічного навчального закладу, в якому фіксуються результати навчальних досягнень учнів, відвідування ними занять, стан виконання навчальних програм тощо.</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Журнал має розділи: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1. Змі</w:t>
      </w:r>
      <w:proofErr w:type="gramStart"/>
      <w:r w:rsidRPr="00DD1A2A">
        <w:rPr>
          <w:rFonts w:ascii="Times New Roman" w:eastAsia="Times New Roman" w:hAnsi="Times New Roman" w:cs="Times New Roman"/>
          <w:sz w:val="24"/>
          <w:szCs w:val="24"/>
          <w:lang w:eastAsia="ru-RU"/>
        </w:rPr>
        <w:t>ст</w:t>
      </w:r>
      <w:proofErr w:type="gramEnd"/>
      <w:r w:rsidRPr="00DD1A2A">
        <w:rPr>
          <w:rFonts w:ascii="Times New Roman" w:eastAsia="Times New Roman" w:hAnsi="Times New Roman" w:cs="Times New Roman"/>
          <w:sz w:val="24"/>
          <w:szCs w:val="24"/>
          <w:lang w:eastAsia="ru-RU"/>
        </w:rPr>
        <w:t>;</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2. Правила ведення журналу;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3. Загальні відомості про учні</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 xml:space="preserve"> (форма №1);</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4. Навчальні предмети (форма №2);</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5. Порядок реєстрації вступного інструктажу з безпеки життєдіяльності для учні</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 xml:space="preserve"> (форма №3);</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6. Результати медичного огляду учні</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 xml:space="preserve"> (форма №4);</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7.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ідсумки навчально-виховної роботи (форма №5);</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8. Зауваження і пропозиції щодо ведення журналу.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b/>
          <w:bCs/>
          <w:sz w:val="24"/>
          <w:szCs w:val="24"/>
          <w:lang w:eastAsia="ru-RU"/>
        </w:rPr>
        <w:t>Правила ведення журналу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Ведення журналу здійснюється класним керівником (куратором) та викладачами. Вони несуть особисту відповідальність за своєчасність, стан та достовірність записів </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 xml:space="preserve"> журналі, який розрахований на навчальний рік.</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Зразок журналу затверджується наказом Міністерства освіти і науки України і є єдиним. Термін зберігання журналу – 10 рокі</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lastRenderedPageBreak/>
        <w:t>На титульній сторінці журналу (зразок додається) вказується повна назва навчального закладу, номер групи, відділення, курс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ік) навчання, професія, навчальний рік, прізвище, ім’я, по батькові майстра виробничого навчання та класного керівника.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Розподіл кількості сторінок для навчальних предметів та курсів за вибором відповідно до робочого навчального плану професійно-технічного навчального закладу з урахування поділу груп на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ідгрупи під час вивчення окремих предметів здійснює заступник директора з навчально-виробничої роботи.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На кожний навчальний предмет виділяється необхідне число сторінок, в залежності від кількості відведених </w:t>
      </w:r>
      <w:proofErr w:type="gramStart"/>
      <w:r w:rsidRPr="00DD1A2A">
        <w:rPr>
          <w:rFonts w:ascii="Times New Roman" w:eastAsia="Times New Roman" w:hAnsi="Times New Roman" w:cs="Times New Roman"/>
          <w:sz w:val="24"/>
          <w:szCs w:val="24"/>
          <w:lang w:eastAsia="ru-RU"/>
        </w:rPr>
        <w:t>на</w:t>
      </w:r>
      <w:proofErr w:type="gramEnd"/>
      <w:r w:rsidRPr="00DD1A2A">
        <w:rPr>
          <w:rFonts w:ascii="Times New Roman" w:eastAsia="Times New Roman" w:hAnsi="Times New Roman" w:cs="Times New Roman"/>
          <w:sz w:val="24"/>
          <w:szCs w:val="24"/>
          <w:lang w:eastAsia="ru-RU"/>
        </w:rPr>
        <w:t xml:space="preserve"> нього годин і консультацій. Консультації записуються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ісля переліку основних предметів.</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Класний керівник (куратор) заповнює сторінки "Змі</w:t>
      </w:r>
      <w:proofErr w:type="gramStart"/>
      <w:r w:rsidRPr="00DD1A2A">
        <w:rPr>
          <w:rFonts w:ascii="Times New Roman" w:eastAsia="Times New Roman" w:hAnsi="Times New Roman" w:cs="Times New Roman"/>
          <w:sz w:val="24"/>
          <w:szCs w:val="24"/>
          <w:lang w:eastAsia="ru-RU"/>
        </w:rPr>
        <w:t>ст</w:t>
      </w:r>
      <w:proofErr w:type="gramEnd"/>
      <w:r w:rsidRPr="00DD1A2A">
        <w:rPr>
          <w:rFonts w:ascii="Times New Roman" w:eastAsia="Times New Roman" w:hAnsi="Times New Roman" w:cs="Times New Roman"/>
          <w:sz w:val="24"/>
          <w:szCs w:val="24"/>
          <w:lang w:eastAsia="ru-RU"/>
        </w:rPr>
        <w:t>", "Загальні відомості про учнів групи" (форма №1) та в усіх формах в алфавітному порядку записує прізвища та імена учнів, назву навчального предмета відповідно до навчального плану, прізвище, ім’я, по батькові викладача.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Викладач заповнює форму №2, де виставляє відвідування, поточну успішність учнів, записує змі</w:t>
      </w:r>
      <w:proofErr w:type="gramStart"/>
      <w:r w:rsidRPr="00DD1A2A">
        <w:rPr>
          <w:rFonts w:ascii="Times New Roman" w:eastAsia="Times New Roman" w:hAnsi="Times New Roman" w:cs="Times New Roman"/>
          <w:sz w:val="24"/>
          <w:szCs w:val="24"/>
          <w:lang w:eastAsia="ru-RU"/>
        </w:rPr>
        <w:t>ст</w:t>
      </w:r>
      <w:proofErr w:type="gramEnd"/>
      <w:r w:rsidRPr="00DD1A2A">
        <w:rPr>
          <w:rFonts w:ascii="Times New Roman" w:eastAsia="Times New Roman" w:hAnsi="Times New Roman" w:cs="Times New Roman"/>
          <w:sz w:val="24"/>
          <w:szCs w:val="24"/>
          <w:lang w:eastAsia="ru-RU"/>
        </w:rPr>
        <w:t xml:space="preserve"> проведених уроків, домашнє завдання, кількість витрачених годин (одна академічна година).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Дата проведення занять записується дробом, числівник якого є датою, а знаменник – місяцем </w:t>
      </w:r>
      <w:proofErr w:type="gramStart"/>
      <w:r w:rsidRPr="00DD1A2A">
        <w:rPr>
          <w:rFonts w:ascii="Times New Roman" w:eastAsia="Times New Roman" w:hAnsi="Times New Roman" w:cs="Times New Roman"/>
          <w:sz w:val="24"/>
          <w:szCs w:val="24"/>
          <w:lang w:eastAsia="ru-RU"/>
        </w:rPr>
        <w:t>поточного</w:t>
      </w:r>
      <w:proofErr w:type="gramEnd"/>
      <w:r w:rsidRPr="00DD1A2A">
        <w:rPr>
          <w:rFonts w:ascii="Times New Roman" w:eastAsia="Times New Roman" w:hAnsi="Times New Roman" w:cs="Times New Roman"/>
          <w:sz w:val="24"/>
          <w:szCs w:val="24"/>
          <w:lang w:eastAsia="ru-RU"/>
        </w:rPr>
        <w:t xml:space="preserve"> року.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У графі "Змі</w:t>
      </w:r>
      <w:proofErr w:type="gramStart"/>
      <w:r w:rsidRPr="00DD1A2A">
        <w:rPr>
          <w:rFonts w:ascii="Times New Roman" w:eastAsia="Times New Roman" w:hAnsi="Times New Roman" w:cs="Times New Roman"/>
          <w:sz w:val="24"/>
          <w:szCs w:val="24"/>
          <w:lang w:eastAsia="ru-RU"/>
        </w:rPr>
        <w:t>ст</w:t>
      </w:r>
      <w:proofErr w:type="gramEnd"/>
      <w:r w:rsidRPr="00DD1A2A">
        <w:rPr>
          <w:rFonts w:ascii="Times New Roman" w:eastAsia="Times New Roman" w:hAnsi="Times New Roman" w:cs="Times New Roman"/>
          <w:sz w:val="24"/>
          <w:szCs w:val="24"/>
          <w:lang w:eastAsia="ru-RU"/>
        </w:rPr>
        <w:t xml:space="preserve"> уроку" відповідно до поурочно-тематичного плану з навчального предмету записується тема уроку, контрольної, практичної, лабораторної роботи тощо.</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Відсутність учня (учениці) позначається буквою "н". Наприкінці кожного семестру та навчального року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ідбивається підсумок загальної кількості пропущених учнем уроків.</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Оцінки за контрольні, лабораторні та інші роботи виставляються в графі їх проведення.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В кінці кожного семестру і навчального року на лівій стороні форми №2 викладачі виставляють семестрові,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ічні оцінки навчальних досягнень учнів, а також роблять запис (на правій стороні) про виконання навчальних планів і програм.</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Оцінювання навчальних досягнень учнів здійснюється за 12-бальною системою (шкалою) і його результати позначаються цифрами від 1 до 12. Оцінки виставляються відповідно до критеріїв оцінювання навчальних досягнень учнів, які встановлюють чітке спі</w:t>
      </w:r>
      <w:proofErr w:type="gramStart"/>
      <w:r w:rsidRPr="00DD1A2A">
        <w:rPr>
          <w:rFonts w:ascii="Times New Roman" w:eastAsia="Times New Roman" w:hAnsi="Times New Roman" w:cs="Times New Roman"/>
          <w:sz w:val="24"/>
          <w:szCs w:val="24"/>
          <w:lang w:eastAsia="ru-RU"/>
        </w:rPr>
        <w:t>вв</w:t>
      </w:r>
      <w:proofErr w:type="gramEnd"/>
      <w:r w:rsidRPr="00DD1A2A">
        <w:rPr>
          <w:rFonts w:ascii="Times New Roman" w:eastAsia="Times New Roman" w:hAnsi="Times New Roman" w:cs="Times New Roman"/>
          <w:sz w:val="24"/>
          <w:szCs w:val="24"/>
          <w:lang w:eastAsia="ru-RU"/>
        </w:rPr>
        <w:t>ідношення між вимогами до знань, умінь і навичок та показником оцінки в балах.</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Поточна оцінка виставляється </w:t>
      </w:r>
      <w:proofErr w:type="gramStart"/>
      <w:r w:rsidRPr="00DD1A2A">
        <w:rPr>
          <w:rFonts w:ascii="Times New Roman" w:eastAsia="Times New Roman" w:hAnsi="Times New Roman" w:cs="Times New Roman"/>
          <w:sz w:val="24"/>
          <w:szCs w:val="24"/>
          <w:lang w:eastAsia="ru-RU"/>
        </w:rPr>
        <w:t>до</w:t>
      </w:r>
      <w:proofErr w:type="gramEnd"/>
      <w:r w:rsidRPr="00DD1A2A">
        <w:rPr>
          <w:rFonts w:ascii="Times New Roman" w:eastAsia="Times New Roman" w:hAnsi="Times New Roman" w:cs="Times New Roman"/>
          <w:sz w:val="24"/>
          <w:szCs w:val="24"/>
          <w:lang w:eastAsia="ru-RU"/>
        </w:rPr>
        <w:t xml:space="preserve"> </w:t>
      </w:r>
      <w:proofErr w:type="gramStart"/>
      <w:r w:rsidRPr="00DD1A2A">
        <w:rPr>
          <w:rFonts w:ascii="Times New Roman" w:eastAsia="Times New Roman" w:hAnsi="Times New Roman" w:cs="Times New Roman"/>
          <w:sz w:val="24"/>
          <w:szCs w:val="24"/>
          <w:lang w:eastAsia="ru-RU"/>
        </w:rPr>
        <w:t>журналу</w:t>
      </w:r>
      <w:proofErr w:type="gramEnd"/>
      <w:r w:rsidRPr="00DD1A2A">
        <w:rPr>
          <w:rFonts w:ascii="Times New Roman" w:eastAsia="Times New Roman" w:hAnsi="Times New Roman" w:cs="Times New Roman"/>
          <w:sz w:val="24"/>
          <w:szCs w:val="24"/>
          <w:lang w:eastAsia="ru-RU"/>
        </w:rPr>
        <w:t xml:space="preserve"> в колонку з надписом, що засвідчує дату проведення заняття, коли здійснювалося оцінювання знань учня (учениці).</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Тематична оцінка виставляється </w:t>
      </w:r>
      <w:proofErr w:type="gramStart"/>
      <w:r w:rsidRPr="00DD1A2A">
        <w:rPr>
          <w:rFonts w:ascii="Times New Roman" w:eastAsia="Times New Roman" w:hAnsi="Times New Roman" w:cs="Times New Roman"/>
          <w:sz w:val="24"/>
          <w:szCs w:val="24"/>
          <w:lang w:eastAsia="ru-RU"/>
        </w:rPr>
        <w:t>до</w:t>
      </w:r>
      <w:proofErr w:type="gramEnd"/>
      <w:r w:rsidRPr="00DD1A2A">
        <w:rPr>
          <w:rFonts w:ascii="Times New Roman" w:eastAsia="Times New Roman" w:hAnsi="Times New Roman" w:cs="Times New Roman"/>
          <w:sz w:val="24"/>
          <w:szCs w:val="24"/>
          <w:lang w:eastAsia="ru-RU"/>
        </w:rPr>
        <w:t xml:space="preserve"> журналу в колонку з надписом </w:t>
      </w:r>
      <w:r w:rsidRPr="00DD1A2A">
        <w:rPr>
          <w:rFonts w:ascii="Times New Roman" w:eastAsia="Times New Roman" w:hAnsi="Times New Roman" w:cs="Times New Roman"/>
          <w:b/>
          <w:bCs/>
          <w:sz w:val="24"/>
          <w:szCs w:val="24"/>
          <w:lang w:eastAsia="ru-RU"/>
        </w:rPr>
        <w:t>Тематична</w:t>
      </w:r>
      <w:r w:rsidRPr="00DD1A2A">
        <w:rPr>
          <w:rFonts w:ascii="Times New Roman" w:eastAsia="Times New Roman" w:hAnsi="Times New Roman" w:cs="Times New Roman"/>
          <w:sz w:val="24"/>
          <w:szCs w:val="24"/>
          <w:lang w:eastAsia="ru-RU"/>
        </w:rPr>
        <w:t xml:space="preserve"> без дати.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При виставленні тематичної оцінки враховуються всі види навчальної діяльності, що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ідлягали оцінюванню протягом вивчення теми.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Якщо учень (учениця) бу</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 xml:space="preserve">ла) відсутній(я) на уроках протягом вивчення теми, не виконав(ла) вимоги навчальної програми, у колонку з надписом </w:t>
      </w:r>
      <w:r w:rsidRPr="00DD1A2A">
        <w:rPr>
          <w:rFonts w:ascii="Times New Roman" w:eastAsia="Times New Roman" w:hAnsi="Times New Roman" w:cs="Times New Roman"/>
          <w:b/>
          <w:bCs/>
          <w:sz w:val="24"/>
          <w:szCs w:val="24"/>
          <w:lang w:eastAsia="ru-RU"/>
        </w:rPr>
        <w:t>Тематична</w:t>
      </w:r>
      <w:r w:rsidRPr="00DD1A2A">
        <w:rPr>
          <w:rFonts w:ascii="Times New Roman" w:eastAsia="Times New Roman" w:hAnsi="Times New Roman" w:cs="Times New Roman"/>
          <w:sz w:val="24"/>
          <w:szCs w:val="24"/>
          <w:lang w:eastAsia="ru-RU"/>
        </w:rPr>
        <w:t xml:space="preserve"> виставляється н/а (не атестований(а)).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lastRenderedPageBreak/>
        <w:t xml:space="preserve">Тематична оцінка може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ідлягати коригуванню.</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Семестрова оцінка виставляється без дати </w:t>
      </w:r>
      <w:proofErr w:type="gramStart"/>
      <w:r w:rsidRPr="00DD1A2A">
        <w:rPr>
          <w:rFonts w:ascii="Times New Roman" w:eastAsia="Times New Roman" w:hAnsi="Times New Roman" w:cs="Times New Roman"/>
          <w:sz w:val="24"/>
          <w:szCs w:val="24"/>
          <w:lang w:eastAsia="ru-RU"/>
        </w:rPr>
        <w:t>до</w:t>
      </w:r>
      <w:proofErr w:type="gramEnd"/>
      <w:r w:rsidRPr="00DD1A2A">
        <w:rPr>
          <w:rFonts w:ascii="Times New Roman" w:eastAsia="Times New Roman" w:hAnsi="Times New Roman" w:cs="Times New Roman"/>
          <w:sz w:val="24"/>
          <w:szCs w:val="24"/>
          <w:lang w:eastAsia="ru-RU"/>
        </w:rPr>
        <w:t xml:space="preserve"> журналу в колонку з надписом </w:t>
      </w:r>
      <w:r w:rsidRPr="00DD1A2A">
        <w:rPr>
          <w:rFonts w:ascii="Times New Roman" w:eastAsia="Times New Roman" w:hAnsi="Times New Roman" w:cs="Times New Roman"/>
          <w:b/>
          <w:bCs/>
          <w:sz w:val="24"/>
          <w:szCs w:val="24"/>
          <w:lang w:eastAsia="ru-RU"/>
        </w:rPr>
        <w:t>І семестр</w:t>
      </w:r>
      <w:r w:rsidRPr="00DD1A2A">
        <w:rPr>
          <w:rFonts w:ascii="Times New Roman" w:eastAsia="Times New Roman" w:hAnsi="Times New Roman" w:cs="Times New Roman"/>
          <w:sz w:val="24"/>
          <w:szCs w:val="24"/>
          <w:lang w:eastAsia="ru-RU"/>
        </w:rPr>
        <w:t xml:space="preserve">, </w:t>
      </w:r>
      <w:r w:rsidRPr="00DD1A2A">
        <w:rPr>
          <w:rFonts w:ascii="Times New Roman" w:eastAsia="Times New Roman" w:hAnsi="Times New Roman" w:cs="Times New Roman"/>
          <w:b/>
          <w:bCs/>
          <w:sz w:val="24"/>
          <w:szCs w:val="24"/>
          <w:lang w:eastAsia="ru-RU"/>
        </w:rPr>
        <w:t>ІІ семестр</w:t>
      </w:r>
      <w:r w:rsidRPr="00DD1A2A">
        <w:rPr>
          <w:rFonts w:ascii="Times New Roman" w:eastAsia="Times New Roman" w:hAnsi="Times New Roman" w:cs="Times New Roman"/>
          <w:sz w:val="24"/>
          <w:szCs w:val="24"/>
          <w:lang w:eastAsia="ru-RU"/>
        </w:rPr>
        <w:t xml:space="preserve">. Семестрове оцінювання здійснюється на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ідставі тематичних оцінок та оцінок поетапної атестації.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Якщо учень (учениця) бу</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ла) відсутній(я) на уроках протягом семестру, у відповідну клітинку замість оцінки за І семестр чи ІІ семестр виставляється н/а (не атестований(а)).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Семестрова оцінка може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 xml:space="preserve">ідлягати коригуванню. </w:t>
      </w:r>
      <w:r w:rsidRPr="00DD1A2A">
        <w:rPr>
          <w:rFonts w:ascii="Times New Roman" w:eastAsia="Times New Roman" w:hAnsi="Times New Roman" w:cs="Times New Roman"/>
          <w:b/>
          <w:bCs/>
          <w:sz w:val="24"/>
          <w:szCs w:val="24"/>
          <w:lang w:eastAsia="ru-RU"/>
        </w:rPr>
        <w:t>Скоригована</w:t>
      </w:r>
      <w:r w:rsidRPr="00DD1A2A">
        <w:rPr>
          <w:rFonts w:ascii="Times New Roman" w:eastAsia="Times New Roman" w:hAnsi="Times New Roman" w:cs="Times New Roman"/>
          <w:sz w:val="24"/>
          <w:szCs w:val="24"/>
          <w:lang w:eastAsia="ru-RU"/>
        </w:rPr>
        <w:t xml:space="preserve"> семестрова оцінка виставляється без дати </w:t>
      </w:r>
      <w:proofErr w:type="gramStart"/>
      <w:r w:rsidRPr="00DD1A2A">
        <w:rPr>
          <w:rFonts w:ascii="Times New Roman" w:eastAsia="Times New Roman" w:hAnsi="Times New Roman" w:cs="Times New Roman"/>
          <w:sz w:val="24"/>
          <w:szCs w:val="24"/>
          <w:lang w:eastAsia="ru-RU"/>
        </w:rPr>
        <w:t>у</w:t>
      </w:r>
      <w:proofErr w:type="gramEnd"/>
      <w:r w:rsidRPr="00DD1A2A">
        <w:rPr>
          <w:rFonts w:ascii="Times New Roman" w:eastAsia="Times New Roman" w:hAnsi="Times New Roman" w:cs="Times New Roman"/>
          <w:sz w:val="24"/>
          <w:szCs w:val="24"/>
          <w:lang w:eastAsia="ru-RU"/>
        </w:rPr>
        <w:t xml:space="preserve"> колонку з надписом Скоригована поруч із колонкою </w:t>
      </w:r>
      <w:r w:rsidRPr="00DD1A2A">
        <w:rPr>
          <w:rFonts w:ascii="Times New Roman" w:eastAsia="Times New Roman" w:hAnsi="Times New Roman" w:cs="Times New Roman"/>
          <w:b/>
          <w:bCs/>
          <w:sz w:val="24"/>
          <w:szCs w:val="24"/>
          <w:lang w:eastAsia="ru-RU"/>
        </w:rPr>
        <w:t>І семестр</w:t>
      </w:r>
      <w:r w:rsidRPr="00DD1A2A">
        <w:rPr>
          <w:rFonts w:ascii="Times New Roman" w:eastAsia="Times New Roman" w:hAnsi="Times New Roman" w:cs="Times New Roman"/>
          <w:sz w:val="24"/>
          <w:szCs w:val="24"/>
          <w:lang w:eastAsia="ru-RU"/>
        </w:rPr>
        <w:t xml:space="preserve"> або </w:t>
      </w:r>
      <w:r w:rsidRPr="00DD1A2A">
        <w:rPr>
          <w:rFonts w:ascii="Times New Roman" w:eastAsia="Times New Roman" w:hAnsi="Times New Roman" w:cs="Times New Roman"/>
          <w:b/>
          <w:bCs/>
          <w:sz w:val="24"/>
          <w:szCs w:val="24"/>
          <w:lang w:eastAsia="ru-RU"/>
        </w:rPr>
        <w:t>ІІ семестр</w:t>
      </w:r>
      <w:r w:rsidRPr="00DD1A2A">
        <w:rPr>
          <w:rFonts w:ascii="Times New Roman" w:eastAsia="Times New Roman" w:hAnsi="Times New Roman" w:cs="Times New Roman"/>
          <w:sz w:val="24"/>
          <w:szCs w:val="24"/>
          <w:lang w:eastAsia="ru-RU"/>
        </w:rPr>
        <w:t xml:space="preserve">. Колонки для виставлення скоригованих оцінок відводяться навіть </w:t>
      </w:r>
      <w:proofErr w:type="gramStart"/>
      <w:r w:rsidRPr="00DD1A2A">
        <w:rPr>
          <w:rFonts w:ascii="Times New Roman" w:eastAsia="Times New Roman" w:hAnsi="Times New Roman" w:cs="Times New Roman"/>
          <w:sz w:val="24"/>
          <w:szCs w:val="24"/>
          <w:lang w:eastAsia="ru-RU"/>
        </w:rPr>
        <w:t>за</w:t>
      </w:r>
      <w:proofErr w:type="gramEnd"/>
      <w:r w:rsidRPr="00DD1A2A">
        <w:rPr>
          <w:rFonts w:ascii="Times New Roman" w:eastAsia="Times New Roman" w:hAnsi="Times New Roman" w:cs="Times New Roman"/>
          <w:sz w:val="24"/>
          <w:szCs w:val="24"/>
          <w:lang w:eastAsia="ru-RU"/>
        </w:rPr>
        <w:t xml:space="preserve"> відсутності учнів, які виявили бажання їх коригувати.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У триденний термін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ісля виставлення семестрової оцінки учні, які виявили бажання підвищити результати семестрового оцінювання або з певних причин не були атестовані, звертаються до керівника навчального закладу із заявою про проведення відповідного оцінювання, у якій мотивують причину та необхідність його проведення.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Згідно заяви з резолюцією керівника навчального закладу про надання дозволу на коригування оцінки викладач проводить повторне оцінювання учня.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Коригування семестрового оцінювання проводиться не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 xml:space="preserve">ізніше п’яти днів після подання заяви. </w:t>
      </w:r>
      <w:proofErr w:type="gramStart"/>
      <w:r w:rsidRPr="00DD1A2A">
        <w:rPr>
          <w:rFonts w:ascii="Times New Roman" w:eastAsia="Times New Roman" w:hAnsi="Times New Roman" w:cs="Times New Roman"/>
          <w:sz w:val="24"/>
          <w:szCs w:val="24"/>
          <w:lang w:eastAsia="ru-RU"/>
        </w:rPr>
        <w:t>У</w:t>
      </w:r>
      <w:proofErr w:type="gramEnd"/>
      <w:r w:rsidRPr="00DD1A2A">
        <w:rPr>
          <w:rFonts w:ascii="Times New Roman" w:eastAsia="Times New Roman" w:hAnsi="Times New Roman" w:cs="Times New Roman"/>
          <w:sz w:val="24"/>
          <w:szCs w:val="24"/>
          <w:lang w:eastAsia="ru-RU"/>
        </w:rPr>
        <w:t xml:space="preserve"> </w:t>
      </w:r>
      <w:proofErr w:type="gramStart"/>
      <w:r w:rsidRPr="00DD1A2A">
        <w:rPr>
          <w:rFonts w:ascii="Times New Roman" w:eastAsia="Times New Roman" w:hAnsi="Times New Roman" w:cs="Times New Roman"/>
          <w:sz w:val="24"/>
          <w:szCs w:val="24"/>
          <w:lang w:eastAsia="ru-RU"/>
        </w:rPr>
        <w:t>раз</w:t>
      </w:r>
      <w:proofErr w:type="gramEnd"/>
      <w:r w:rsidRPr="00DD1A2A">
        <w:rPr>
          <w:rFonts w:ascii="Times New Roman" w:eastAsia="Times New Roman" w:hAnsi="Times New Roman" w:cs="Times New Roman"/>
          <w:sz w:val="24"/>
          <w:szCs w:val="24"/>
          <w:lang w:eastAsia="ru-RU"/>
        </w:rPr>
        <w:t>і хвороби учня (учениці) чи інших поважних причин термін може бути подовжено.</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У разі виникнення спірної (конфліктної) ситуації наказом керівника професійно-технічного навчального закладу створюється комісія у складі голови (керівник навчального закладу або його заступник) та членів комісії: голови методичної комісії, педагогічного працівника, який викладає предмет у цій групі, а також затверджується графік проведення оцінювання.</w:t>
      </w:r>
      <w:proofErr w:type="gramEnd"/>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Члени ком</w:t>
      </w:r>
      <w:proofErr w:type="gramEnd"/>
      <w:r w:rsidRPr="00DD1A2A">
        <w:rPr>
          <w:rFonts w:ascii="Times New Roman" w:eastAsia="Times New Roman" w:hAnsi="Times New Roman" w:cs="Times New Roman"/>
          <w:sz w:val="24"/>
          <w:szCs w:val="24"/>
          <w:lang w:eastAsia="ru-RU"/>
        </w:rPr>
        <w:t>ісії готують завдання, що погоджуються на засіданні методичних комісій і затверджуються керівником навчального закладу. Завдання мають охоплювати змі</w:t>
      </w:r>
      <w:proofErr w:type="gramStart"/>
      <w:r w:rsidRPr="00DD1A2A">
        <w:rPr>
          <w:rFonts w:ascii="Times New Roman" w:eastAsia="Times New Roman" w:hAnsi="Times New Roman" w:cs="Times New Roman"/>
          <w:sz w:val="24"/>
          <w:szCs w:val="24"/>
          <w:lang w:eastAsia="ru-RU"/>
        </w:rPr>
        <w:t>ст</w:t>
      </w:r>
      <w:proofErr w:type="gramEnd"/>
      <w:r w:rsidRPr="00DD1A2A">
        <w:rPr>
          <w:rFonts w:ascii="Times New Roman" w:eastAsia="Times New Roman" w:hAnsi="Times New Roman" w:cs="Times New Roman"/>
          <w:sz w:val="24"/>
          <w:szCs w:val="24"/>
          <w:lang w:eastAsia="ru-RU"/>
        </w:rPr>
        <w:t xml:space="preserve"> усіх тем, що вивчалися протягом семестру. Оцінювання проводиться у письмовій формі. Письмові роботи зберігаються протягом року.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На голову комісії покладається відповідальність </w:t>
      </w:r>
      <w:proofErr w:type="gramStart"/>
      <w:r w:rsidRPr="00DD1A2A">
        <w:rPr>
          <w:rFonts w:ascii="Times New Roman" w:eastAsia="Times New Roman" w:hAnsi="Times New Roman" w:cs="Times New Roman"/>
          <w:sz w:val="24"/>
          <w:szCs w:val="24"/>
          <w:lang w:eastAsia="ru-RU"/>
        </w:rPr>
        <w:t>за</w:t>
      </w:r>
      <w:proofErr w:type="gramEnd"/>
      <w:r w:rsidRPr="00DD1A2A">
        <w:rPr>
          <w:rFonts w:ascii="Times New Roman" w:eastAsia="Times New Roman" w:hAnsi="Times New Roman" w:cs="Times New Roman"/>
          <w:sz w:val="24"/>
          <w:szCs w:val="24"/>
          <w:lang w:eastAsia="ru-RU"/>
        </w:rPr>
        <w:t xml:space="preserve"> об’єктивність оцінювання та дотримання порядку його проведення. Комісія приймає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 xml:space="preserve">ішення щодо його результатів та складає протокол.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ішення цієї комісії є остаточним, при цьому скоригована семестрова оцінка не може бути нижчою за семестрову.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У разі, якщо учневі не вдалося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 xml:space="preserve">ідвищити результати, запис у колонку </w:t>
      </w:r>
      <w:r w:rsidRPr="00DD1A2A">
        <w:rPr>
          <w:rFonts w:ascii="Times New Roman" w:eastAsia="Times New Roman" w:hAnsi="Times New Roman" w:cs="Times New Roman"/>
          <w:b/>
          <w:bCs/>
          <w:sz w:val="24"/>
          <w:szCs w:val="24"/>
          <w:lang w:eastAsia="ru-RU"/>
        </w:rPr>
        <w:t>Скоригована</w:t>
      </w:r>
      <w:r w:rsidRPr="00DD1A2A">
        <w:rPr>
          <w:rFonts w:ascii="Times New Roman" w:eastAsia="Times New Roman" w:hAnsi="Times New Roman" w:cs="Times New Roman"/>
          <w:sz w:val="24"/>
          <w:szCs w:val="24"/>
          <w:lang w:eastAsia="ru-RU"/>
        </w:rPr>
        <w:t xml:space="preserve"> не робиться.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За результатами оцінювання учнів </w:t>
      </w:r>
      <w:proofErr w:type="gramStart"/>
      <w:r w:rsidRPr="00DD1A2A">
        <w:rPr>
          <w:rFonts w:ascii="Times New Roman" w:eastAsia="Times New Roman" w:hAnsi="Times New Roman" w:cs="Times New Roman"/>
          <w:sz w:val="24"/>
          <w:szCs w:val="24"/>
          <w:lang w:eastAsia="ru-RU"/>
        </w:rPr>
        <w:t>видається</w:t>
      </w:r>
      <w:proofErr w:type="gramEnd"/>
      <w:r w:rsidRPr="00DD1A2A">
        <w:rPr>
          <w:rFonts w:ascii="Times New Roman" w:eastAsia="Times New Roman" w:hAnsi="Times New Roman" w:cs="Times New Roman"/>
          <w:sz w:val="24"/>
          <w:szCs w:val="24"/>
          <w:lang w:eastAsia="ru-RU"/>
        </w:rPr>
        <w:t xml:space="preserve"> відповідний наказ керівника навчального закладу. Скоригована семестрова оцінка за І семестр виставляється до початку ІІ семестру, за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ідсумками ІІ семестру – не пізніше 10 днів після закінчення семестру.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 xml:space="preserve">ічна оцінка виставляється до журналу в колонку з надписом </w:t>
      </w:r>
      <w:r w:rsidRPr="00DD1A2A">
        <w:rPr>
          <w:rFonts w:ascii="Times New Roman" w:eastAsia="Times New Roman" w:hAnsi="Times New Roman" w:cs="Times New Roman"/>
          <w:b/>
          <w:bCs/>
          <w:sz w:val="24"/>
          <w:szCs w:val="24"/>
          <w:lang w:eastAsia="ru-RU"/>
        </w:rPr>
        <w:t>Річна</w:t>
      </w:r>
      <w:r w:rsidRPr="00DD1A2A">
        <w:rPr>
          <w:rFonts w:ascii="Times New Roman" w:eastAsia="Times New Roman" w:hAnsi="Times New Roman" w:cs="Times New Roman"/>
          <w:sz w:val="24"/>
          <w:szCs w:val="24"/>
          <w:lang w:eastAsia="ru-RU"/>
        </w:rPr>
        <w:t xml:space="preserve"> без зазначення дати не раніше, ніж через три дні після  виставлення оцінки за ІІ семестр.</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lastRenderedPageBreak/>
        <w:t>Р</w:t>
      </w:r>
      <w:proofErr w:type="gramEnd"/>
      <w:r w:rsidRPr="00DD1A2A">
        <w:rPr>
          <w:rFonts w:ascii="Times New Roman" w:eastAsia="Times New Roman" w:hAnsi="Times New Roman" w:cs="Times New Roman"/>
          <w:sz w:val="24"/>
          <w:szCs w:val="24"/>
          <w:lang w:eastAsia="ru-RU"/>
        </w:rPr>
        <w:t>ічне оцінювання здійснюється на основі семестрових або скоригованих семестрових оцінок.</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У разі коригування учнями оцінки за ІІ семестр,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ічна оцінка виставляється їм не пізніше 10 днів після закінчення поточного навчального року.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У випадку неатестації учня (учениці) за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 xml:space="preserve">ідсумками двох семестрів у колонку </w:t>
      </w:r>
      <w:r w:rsidRPr="00DD1A2A">
        <w:rPr>
          <w:rFonts w:ascii="Times New Roman" w:eastAsia="Times New Roman" w:hAnsi="Times New Roman" w:cs="Times New Roman"/>
          <w:b/>
          <w:bCs/>
          <w:sz w:val="24"/>
          <w:szCs w:val="24"/>
          <w:lang w:eastAsia="ru-RU"/>
        </w:rPr>
        <w:t>Річна</w:t>
      </w:r>
      <w:r w:rsidRPr="00DD1A2A">
        <w:rPr>
          <w:rFonts w:ascii="Times New Roman" w:eastAsia="Times New Roman" w:hAnsi="Times New Roman" w:cs="Times New Roman"/>
          <w:sz w:val="24"/>
          <w:szCs w:val="24"/>
          <w:lang w:eastAsia="ru-RU"/>
        </w:rPr>
        <w:t xml:space="preserve"> робиться запис н/а (не атестований(а)).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ічна оцінка коригуванню не підлягає.</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Виставлення оцінки з державної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 xml:space="preserve">ідсумкової атестації здійснюється у колонку з надписом </w:t>
      </w:r>
      <w:r w:rsidRPr="00DD1A2A">
        <w:rPr>
          <w:rFonts w:ascii="Times New Roman" w:eastAsia="Times New Roman" w:hAnsi="Times New Roman" w:cs="Times New Roman"/>
          <w:b/>
          <w:bCs/>
          <w:sz w:val="24"/>
          <w:szCs w:val="24"/>
          <w:lang w:eastAsia="ru-RU"/>
        </w:rPr>
        <w:t>ДПА</w:t>
      </w:r>
      <w:r w:rsidRPr="00DD1A2A">
        <w:rPr>
          <w:rFonts w:ascii="Times New Roman" w:eastAsia="Times New Roman" w:hAnsi="Times New Roman" w:cs="Times New Roman"/>
          <w:sz w:val="24"/>
          <w:szCs w:val="24"/>
          <w:lang w:eastAsia="ru-RU"/>
        </w:rPr>
        <w:t xml:space="preserve"> без зазначення дати.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У</w:t>
      </w:r>
      <w:proofErr w:type="gramEnd"/>
      <w:r w:rsidRPr="00DD1A2A">
        <w:rPr>
          <w:rFonts w:ascii="Times New Roman" w:eastAsia="Times New Roman" w:hAnsi="Times New Roman" w:cs="Times New Roman"/>
          <w:sz w:val="24"/>
          <w:szCs w:val="24"/>
          <w:lang w:eastAsia="ru-RU"/>
        </w:rPr>
        <w:t xml:space="preserve"> разі не атестації учня робиться відповідний запис – н/а (не атестований (а)).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Вступний інструктаж з безпеки життєдіяльності з учнями проводиться на початку навчальних занять один раз на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ік і містить питання охорони здоров’я, пожежної, радіаційної безпеки, безпеки побуту тощо. Програма та порядок проведення вступного інструктажу з безпеки життєдіяльності з учнями затверджується наказом керівника навчального закладу.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Такий інструктаж проводять класні керівники (куратори) груп, викладачі і реєструють в журналі </w:t>
      </w:r>
      <w:proofErr w:type="gramStart"/>
      <w:r w:rsidRPr="00DD1A2A">
        <w:rPr>
          <w:rFonts w:ascii="Times New Roman" w:eastAsia="Times New Roman" w:hAnsi="Times New Roman" w:cs="Times New Roman"/>
          <w:sz w:val="24"/>
          <w:szCs w:val="24"/>
          <w:lang w:eastAsia="ru-RU"/>
        </w:rPr>
        <w:t>обл</w:t>
      </w:r>
      <w:proofErr w:type="gramEnd"/>
      <w:r w:rsidRPr="00DD1A2A">
        <w:rPr>
          <w:rFonts w:ascii="Times New Roman" w:eastAsia="Times New Roman" w:hAnsi="Times New Roman" w:cs="Times New Roman"/>
          <w:sz w:val="24"/>
          <w:szCs w:val="24"/>
          <w:lang w:eastAsia="ru-RU"/>
        </w:rPr>
        <w:t>іку теоретичного навчання учнів на окремій сторінці за формою № 3.</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Первинний інструктаж з безпеки життєдіяльності також проводиться перед початком кожної лабораторної, практичної роботи тощо. Запис про проведення такого інструктажу проводиться в журналі теоретичного навчання на сторінці предмета у графі "Змі</w:t>
      </w:r>
      <w:proofErr w:type="gramStart"/>
      <w:r w:rsidRPr="00DD1A2A">
        <w:rPr>
          <w:rFonts w:ascii="Times New Roman" w:eastAsia="Times New Roman" w:hAnsi="Times New Roman" w:cs="Times New Roman"/>
          <w:sz w:val="24"/>
          <w:szCs w:val="24"/>
          <w:lang w:eastAsia="ru-RU"/>
        </w:rPr>
        <w:t>ст</w:t>
      </w:r>
      <w:proofErr w:type="gramEnd"/>
      <w:r w:rsidRPr="00DD1A2A">
        <w:rPr>
          <w:rFonts w:ascii="Times New Roman" w:eastAsia="Times New Roman" w:hAnsi="Times New Roman" w:cs="Times New Roman"/>
          <w:sz w:val="24"/>
          <w:szCs w:val="24"/>
          <w:lang w:eastAsia="ru-RU"/>
        </w:rPr>
        <w:t xml:space="preserve"> уроку", наприклад: Дата, Змі</w:t>
      </w:r>
      <w:proofErr w:type="gramStart"/>
      <w:r w:rsidRPr="00DD1A2A">
        <w:rPr>
          <w:rFonts w:ascii="Times New Roman" w:eastAsia="Times New Roman" w:hAnsi="Times New Roman" w:cs="Times New Roman"/>
          <w:sz w:val="24"/>
          <w:szCs w:val="24"/>
          <w:lang w:eastAsia="ru-RU"/>
        </w:rPr>
        <w:t>ст</w:t>
      </w:r>
      <w:proofErr w:type="gramEnd"/>
      <w:r w:rsidRPr="00DD1A2A">
        <w:rPr>
          <w:rFonts w:ascii="Times New Roman" w:eastAsia="Times New Roman" w:hAnsi="Times New Roman" w:cs="Times New Roman"/>
          <w:sz w:val="24"/>
          <w:szCs w:val="24"/>
          <w:lang w:eastAsia="ru-RU"/>
        </w:rPr>
        <w:t xml:space="preserve"> уроку – проведено інструктаж з БЖД.</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Відомості про результати медичного огляду учнів записуються медичним працівником </w:t>
      </w:r>
      <w:proofErr w:type="gramStart"/>
      <w:r w:rsidRPr="00DD1A2A">
        <w:rPr>
          <w:rFonts w:ascii="Times New Roman" w:eastAsia="Times New Roman" w:hAnsi="Times New Roman" w:cs="Times New Roman"/>
          <w:sz w:val="24"/>
          <w:szCs w:val="24"/>
          <w:lang w:eastAsia="ru-RU"/>
        </w:rPr>
        <w:t>у</w:t>
      </w:r>
      <w:proofErr w:type="gramEnd"/>
      <w:r w:rsidRPr="00DD1A2A">
        <w:rPr>
          <w:rFonts w:ascii="Times New Roman" w:eastAsia="Times New Roman" w:hAnsi="Times New Roman" w:cs="Times New Roman"/>
          <w:sz w:val="24"/>
          <w:szCs w:val="24"/>
          <w:lang w:eastAsia="ru-RU"/>
        </w:rPr>
        <w:t xml:space="preserve"> форму № 4.</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Учням, які за станом здоров’я зараховані до спеціальної групи з предмета "Фізична культура", при виставленні тематичних, семестрових,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ічних балів робиться відповідний запис – зар.(зараховано).</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У випадках, коли учні звільнені за станом здоров’я від занять з фізичної культури, навчального предмету "Захист Вітчизни" при виставленні тематичних, семестрових,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ічних балів робиться відповідний запис – зв. (звільнений(а)).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Оцінки навчальних досягнень учнів за семестр і навчальний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 xml:space="preserve">ік, а також відомості про виконання навчальних планів викладачі заносять на сторінки "Підсумки навчально-виховної роботи" (форма №5). Оцінки з </w:t>
      </w:r>
      <w:proofErr w:type="gramStart"/>
      <w:r w:rsidRPr="00DD1A2A">
        <w:rPr>
          <w:rFonts w:ascii="Times New Roman" w:eastAsia="Times New Roman" w:hAnsi="Times New Roman" w:cs="Times New Roman"/>
          <w:sz w:val="24"/>
          <w:szCs w:val="24"/>
          <w:lang w:eastAsia="ru-RU"/>
        </w:rPr>
        <w:t>теоретичного</w:t>
      </w:r>
      <w:proofErr w:type="gramEnd"/>
      <w:r w:rsidRPr="00DD1A2A">
        <w:rPr>
          <w:rFonts w:ascii="Times New Roman" w:eastAsia="Times New Roman" w:hAnsi="Times New Roman" w:cs="Times New Roman"/>
          <w:sz w:val="24"/>
          <w:szCs w:val="24"/>
          <w:lang w:eastAsia="ru-RU"/>
        </w:rPr>
        <w:t xml:space="preserve"> навчання на цих сторінках виставляються класним керівником (куратором) групи. Оцінки з поведінки, загальна кількість годин, пропущених кожним учнем із </w:t>
      </w:r>
      <w:proofErr w:type="gramStart"/>
      <w:r w:rsidRPr="00DD1A2A">
        <w:rPr>
          <w:rFonts w:ascii="Times New Roman" w:eastAsia="Times New Roman" w:hAnsi="Times New Roman" w:cs="Times New Roman"/>
          <w:sz w:val="24"/>
          <w:szCs w:val="24"/>
          <w:lang w:eastAsia="ru-RU"/>
        </w:rPr>
        <w:t>теоретичного</w:t>
      </w:r>
      <w:proofErr w:type="gramEnd"/>
      <w:r w:rsidRPr="00DD1A2A">
        <w:rPr>
          <w:rFonts w:ascii="Times New Roman" w:eastAsia="Times New Roman" w:hAnsi="Times New Roman" w:cs="Times New Roman"/>
          <w:sz w:val="24"/>
          <w:szCs w:val="24"/>
          <w:lang w:eastAsia="ru-RU"/>
        </w:rPr>
        <w:t xml:space="preserve"> і виробничого навчання, проставляються класним керівником (куратором) разом з майстром групи.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Записи в журналі ведуться державною мовою і проводяться чорнилами (пастою) синього кольору чітко і охайно. На сторінках журналу не допускаються </w:t>
      </w:r>
      <w:proofErr w:type="gramStart"/>
      <w:r w:rsidRPr="00DD1A2A">
        <w:rPr>
          <w:rFonts w:ascii="Times New Roman" w:eastAsia="Times New Roman" w:hAnsi="Times New Roman" w:cs="Times New Roman"/>
          <w:sz w:val="24"/>
          <w:szCs w:val="24"/>
          <w:lang w:eastAsia="ru-RU"/>
        </w:rPr>
        <w:t>будь-як</w:t>
      </w:r>
      <w:proofErr w:type="gramEnd"/>
      <w:r w:rsidRPr="00DD1A2A">
        <w:rPr>
          <w:rFonts w:ascii="Times New Roman" w:eastAsia="Times New Roman" w:hAnsi="Times New Roman" w:cs="Times New Roman"/>
          <w:sz w:val="24"/>
          <w:szCs w:val="24"/>
          <w:lang w:eastAsia="ru-RU"/>
        </w:rPr>
        <w:t xml:space="preserve">і виправлення. У разі помилкового або неправильного запису поряд робиться правильний, який засвідчується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ідписом керівника навчального закладу та скріплюється печаткою.</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lastRenderedPageBreak/>
        <w:t>Контроль за веденням журналу здійснюється керівником навчального закладу (заступником) протягом навчального року не менше 4 разі</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На сторінку "Зауваження щодо ведення журналу" керівник професійно-технічного навчального закладу, його заступник та особи, уповноважені відповідними органами управління освітою, які мають право здійснювати контроль за діяльністю навчального закладу, записують зауваження до ведення журналу із зазначенням дати перевірки та, у разі необхідності, терміни усунення зауважень.</w:t>
      </w:r>
      <w:proofErr w:type="gramEnd"/>
      <w:r w:rsidRPr="00DD1A2A">
        <w:rPr>
          <w:rFonts w:ascii="Times New Roman" w:eastAsia="Times New Roman" w:hAnsi="Times New Roman" w:cs="Times New Roman"/>
          <w:sz w:val="24"/>
          <w:szCs w:val="24"/>
          <w:lang w:eastAsia="ru-RU"/>
        </w:rPr>
        <w:t xml:space="preserve"> Викладач ставить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ідпис та дату про ознайомлення із зауваженнями та, за необхідністю, - відмітку про усунення.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Контроль за станом ведення журналів та їх збереженням як </w:t>
      </w:r>
      <w:proofErr w:type="gramStart"/>
      <w:r w:rsidRPr="00DD1A2A">
        <w:rPr>
          <w:rFonts w:ascii="Times New Roman" w:eastAsia="Times New Roman" w:hAnsi="Times New Roman" w:cs="Times New Roman"/>
          <w:sz w:val="24"/>
          <w:szCs w:val="24"/>
          <w:lang w:eastAsia="ru-RU"/>
        </w:rPr>
        <w:t>арх</w:t>
      </w:r>
      <w:proofErr w:type="gramEnd"/>
      <w:r w:rsidRPr="00DD1A2A">
        <w:rPr>
          <w:rFonts w:ascii="Times New Roman" w:eastAsia="Times New Roman" w:hAnsi="Times New Roman" w:cs="Times New Roman"/>
          <w:sz w:val="24"/>
          <w:szCs w:val="24"/>
          <w:lang w:eastAsia="ru-RU"/>
        </w:rPr>
        <w:t>івних документів покладається на керівника навчального закладу.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Зразок розділів та форм журналу з </w:t>
      </w:r>
      <w:proofErr w:type="gramStart"/>
      <w:r w:rsidRPr="00DD1A2A">
        <w:rPr>
          <w:rFonts w:ascii="Times New Roman" w:eastAsia="Times New Roman" w:hAnsi="Times New Roman" w:cs="Times New Roman"/>
          <w:sz w:val="24"/>
          <w:szCs w:val="24"/>
          <w:lang w:eastAsia="ru-RU"/>
        </w:rPr>
        <w:t>обл</w:t>
      </w:r>
      <w:proofErr w:type="gramEnd"/>
      <w:r w:rsidRPr="00DD1A2A">
        <w:rPr>
          <w:rFonts w:ascii="Times New Roman" w:eastAsia="Times New Roman" w:hAnsi="Times New Roman" w:cs="Times New Roman"/>
          <w:sz w:val="24"/>
          <w:szCs w:val="24"/>
          <w:lang w:eastAsia="ru-RU"/>
        </w:rPr>
        <w:t xml:space="preserve">іку теоретичного навчання учнів у професійно-технічних навчальних закладах </w:t>
      </w:r>
      <w:hyperlink r:id="rId12" w:history="1">
        <w:r w:rsidRPr="00DD1A2A">
          <w:rPr>
            <w:rFonts w:ascii="Times New Roman" w:eastAsia="Times New Roman" w:hAnsi="Times New Roman" w:cs="Times New Roman"/>
            <w:color w:val="0000FF"/>
            <w:sz w:val="24"/>
            <w:szCs w:val="24"/>
            <w:u w:val="single"/>
            <w:lang w:eastAsia="ru-RU"/>
          </w:rPr>
          <w:t>додається</w:t>
        </w:r>
      </w:hyperlink>
      <w:r w:rsidRPr="00DD1A2A">
        <w:rPr>
          <w:rFonts w:ascii="Times New Roman" w:eastAsia="Times New Roman" w:hAnsi="Times New Roman" w:cs="Times New Roman"/>
          <w:sz w:val="24"/>
          <w:szCs w:val="24"/>
          <w:lang w:eastAsia="ru-RU"/>
        </w:rPr>
        <w:t>.</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Заступник директора,</w:t>
      </w:r>
      <w:r w:rsidRPr="00DD1A2A">
        <w:rPr>
          <w:rFonts w:ascii="Times New Roman" w:eastAsia="Times New Roman" w:hAnsi="Times New Roman" w:cs="Times New Roman"/>
          <w:sz w:val="24"/>
          <w:szCs w:val="24"/>
          <w:lang w:eastAsia="ru-RU"/>
        </w:rPr>
        <w:br/>
        <w:t>начальник відділення змісту</w:t>
      </w:r>
      <w:r w:rsidRPr="00DD1A2A">
        <w:rPr>
          <w:rFonts w:ascii="Times New Roman" w:eastAsia="Times New Roman" w:hAnsi="Times New Roman" w:cs="Times New Roman"/>
          <w:sz w:val="24"/>
          <w:szCs w:val="24"/>
          <w:lang w:eastAsia="ru-RU"/>
        </w:rPr>
        <w:br/>
        <w:t>професійно-технічної освіти       Н.О. Ковтуненко</w:t>
      </w:r>
      <w:r w:rsidRPr="00DD1A2A">
        <w:rPr>
          <w:rFonts w:ascii="Times New Roman" w:eastAsia="Times New Roman" w:hAnsi="Times New Roman" w:cs="Times New Roman"/>
          <w:sz w:val="24"/>
          <w:szCs w:val="24"/>
          <w:lang w:eastAsia="ru-RU"/>
        </w:rPr>
        <w:br/>
      </w:r>
      <w:r w:rsidRPr="00DD1A2A">
        <w:rPr>
          <w:rFonts w:ascii="Times New Roman" w:eastAsia="Times New Roman" w:hAnsi="Times New Roman" w:cs="Times New Roman"/>
          <w:sz w:val="24"/>
          <w:szCs w:val="24"/>
          <w:lang w:eastAsia="ru-RU"/>
        </w:rPr>
        <w:br/>
      </w:r>
      <w:r w:rsidRPr="00DD1A2A">
        <w:rPr>
          <w:rFonts w:ascii="Times New Roman" w:eastAsia="Times New Roman" w:hAnsi="Times New Roman" w:cs="Times New Roman"/>
          <w:i/>
          <w:iCs/>
          <w:sz w:val="24"/>
          <w:szCs w:val="24"/>
          <w:lang w:eastAsia="ru-RU"/>
        </w:rPr>
        <w:t>Додатково див.:</w:t>
      </w:r>
      <w:r w:rsidRPr="00DD1A2A">
        <w:rPr>
          <w:rFonts w:ascii="Times New Roman" w:eastAsia="Times New Roman" w:hAnsi="Times New Roman" w:cs="Times New Roman"/>
          <w:sz w:val="24"/>
          <w:szCs w:val="24"/>
          <w:lang w:eastAsia="ru-RU"/>
        </w:rPr>
        <w:t xml:space="preserve"> </w:t>
      </w:r>
      <w:hyperlink r:id="rId13" w:history="1">
        <w:r w:rsidRPr="00DD1A2A">
          <w:rPr>
            <w:rFonts w:ascii="Times New Roman" w:eastAsia="Times New Roman" w:hAnsi="Times New Roman" w:cs="Times New Roman"/>
            <w:color w:val="0000FF"/>
            <w:sz w:val="24"/>
            <w:szCs w:val="24"/>
            <w:u w:val="single"/>
            <w:lang w:eastAsia="ru-RU"/>
          </w:rPr>
          <w:t xml:space="preserve">Зразок розділів та форм журналу з </w:t>
        </w:r>
        <w:proofErr w:type="gramStart"/>
        <w:r w:rsidRPr="00DD1A2A">
          <w:rPr>
            <w:rFonts w:ascii="Times New Roman" w:eastAsia="Times New Roman" w:hAnsi="Times New Roman" w:cs="Times New Roman"/>
            <w:color w:val="0000FF"/>
            <w:sz w:val="24"/>
            <w:szCs w:val="24"/>
            <w:u w:val="single"/>
            <w:lang w:eastAsia="ru-RU"/>
          </w:rPr>
          <w:t>обл</w:t>
        </w:r>
        <w:proofErr w:type="gramEnd"/>
        <w:r w:rsidRPr="00DD1A2A">
          <w:rPr>
            <w:rFonts w:ascii="Times New Roman" w:eastAsia="Times New Roman" w:hAnsi="Times New Roman" w:cs="Times New Roman"/>
            <w:color w:val="0000FF"/>
            <w:sz w:val="24"/>
            <w:szCs w:val="24"/>
            <w:u w:val="single"/>
            <w:lang w:eastAsia="ru-RU"/>
          </w:rPr>
          <w:t>іку теоретичного навчання учнів у професійно-технічних навчальних закладах</w:t>
        </w:r>
      </w:hyperlink>
    </w:p>
    <w:p w:rsidR="00DD1A2A" w:rsidRPr="00DD1A2A" w:rsidRDefault="00DD1A2A" w:rsidP="00DD1A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ЗАТВЕРДЖЕНО</w:t>
      </w:r>
      <w:r w:rsidRPr="00DD1A2A">
        <w:rPr>
          <w:rFonts w:ascii="Times New Roman" w:eastAsia="Times New Roman" w:hAnsi="Times New Roman" w:cs="Times New Roman"/>
          <w:sz w:val="24"/>
          <w:szCs w:val="24"/>
          <w:lang w:eastAsia="ru-RU"/>
        </w:rPr>
        <w:br/>
        <w:t>Наказ Міністерства освіти і науки України</w:t>
      </w:r>
      <w:r w:rsidRPr="00DD1A2A">
        <w:rPr>
          <w:rFonts w:ascii="Times New Roman" w:eastAsia="Times New Roman" w:hAnsi="Times New Roman" w:cs="Times New Roman"/>
          <w:sz w:val="24"/>
          <w:szCs w:val="24"/>
          <w:lang w:eastAsia="ru-RU"/>
        </w:rPr>
        <w:br/>
        <w:t>від 26 січня 2011 р. №59</w:t>
      </w:r>
    </w:p>
    <w:p w:rsidR="00DD1A2A" w:rsidRPr="00DD1A2A" w:rsidRDefault="00DD1A2A" w:rsidP="00DD1A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1A2A">
        <w:rPr>
          <w:rFonts w:ascii="Times New Roman" w:eastAsia="Times New Roman" w:hAnsi="Times New Roman" w:cs="Times New Roman"/>
          <w:b/>
          <w:bCs/>
          <w:sz w:val="24"/>
          <w:szCs w:val="24"/>
          <w:lang w:eastAsia="ru-RU"/>
        </w:rPr>
        <w:t>ІНСТРУКЦІЯ</w:t>
      </w:r>
      <w:r w:rsidRPr="00DD1A2A">
        <w:rPr>
          <w:rFonts w:ascii="Times New Roman" w:eastAsia="Times New Roman" w:hAnsi="Times New Roman" w:cs="Times New Roman"/>
          <w:b/>
          <w:bCs/>
          <w:sz w:val="24"/>
          <w:szCs w:val="24"/>
          <w:lang w:eastAsia="ru-RU"/>
        </w:rPr>
        <w:br/>
        <w:t xml:space="preserve">з ведення журналу </w:t>
      </w:r>
      <w:proofErr w:type="gramStart"/>
      <w:r w:rsidRPr="00DD1A2A">
        <w:rPr>
          <w:rFonts w:ascii="Times New Roman" w:eastAsia="Times New Roman" w:hAnsi="Times New Roman" w:cs="Times New Roman"/>
          <w:b/>
          <w:bCs/>
          <w:sz w:val="24"/>
          <w:szCs w:val="24"/>
          <w:lang w:eastAsia="ru-RU"/>
        </w:rPr>
        <w:t>обл</w:t>
      </w:r>
      <w:proofErr w:type="gramEnd"/>
      <w:r w:rsidRPr="00DD1A2A">
        <w:rPr>
          <w:rFonts w:ascii="Times New Roman" w:eastAsia="Times New Roman" w:hAnsi="Times New Roman" w:cs="Times New Roman"/>
          <w:b/>
          <w:bCs/>
          <w:sz w:val="24"/>
          <w:szCs w:val="24"/>
          <w:lang w:eastAsia="ru-RU"/>
        </w:rPr>
        <w:t>іку виробничого навчання учнів професійно-технічних навчальних закладів</w:t>
      </w:r>
    </w:p>
    <w:p w:rsidR="00DD1A2A" w:rsidRPr="00DD1A2A" w:rsidRDefault="00DD1A2A" w:rsidP="00DD1A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1A2A">
        <w:rPr>
          <w:rFonts w:ascii="Times New Roman" w:eastAsia="Times New Roman" w:hAnsi="Times New Roman" w:cs="Times New Roman"/>
          <w:b/>
          <w:bCs/>
          <w:sz w:val="24"/>
          <w:szCs w:val="24"/>
          <w:lang w:eastAsia="ru-RU"/>
        </w:rPr>
        <w:t>1. Загальні положення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1.1. </w:t>
      </w:r>
      <w:proofErr w:type="gramStart"/>
      <w:r w:rsidRPr="00DD1A2A">
        <w:rPr>
          <w:rFonts w:ascii="Times New Roman" w:eastAsia="Times New Roman" w:hAnsi="Times New Roman" w:cs="Times New Roman"/>
          <w:sz w:val="24"/>
          <w:szCs w:val="24"/>
          <w:lang w:eastAsia="ru-RU"/>
        </w:rPr>
        <w:t>Ц</w:t>
      </w:r>
      <w:proofErr w:type="gramEnd"/>
      <w:r w:rsidRPr="00DD1A2A">
        <w:rPr>
          <w:rFonts w:ascii="Times New Roman" w:eastAsia="Times New Roman" w:hAnsi="Times New Roman" w:cs="Times New Roman"/>
          <w:sz w:val="24"/>
          <w:szCs w:val="24"/>
          <w:lang w:eastAsia="ru-RU"/>
        </w:rPr>
        <w:t>ією Інструкцією визначається порядок ведення журналу обліку виробничого навчання учнів професійно-технічних навчальних закладів.</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1.2. Дія Інструкції поширюється на професійно-технічні навчальні заклади усіх типі</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 xml:space="preserve"> та форм власності.</w:t>
      </w:r>
    </w:p>
    <w:p w:rsidR="00DD1A2A" w:rsidRPr="00DD1A2A" w:rsidRDefault="00DD1A2A" w:rsidP="00DD1A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1A2A">
        <w:rPr>
          <w:rFonts w:ascii="Times New Roman" w:eastAsia="Times New Roman" w:hAnsi="Times New Roman" w:cs="Times New Roman"/>
          <w:b/>
          <w:bCs/>
          <w:sz w:val="24"/>
          <w:szCs w:val="24"/>
          <w:lang w:eastAsia="ru-RU"/>
        </w:rPr>
        <w:t>2. Порядок ведення журналу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b/>
          <w:bCs/>
          <w:sz w:val="24"/>
          <w:szCs w:val="24"/>
          <w:lang w:eastAsia="ru-RU"/>
        </w:rPr>
        <w:t>Загальні вимоги до ведення журналу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Журнал </w:t>
      </w:r>
      <w:proofErr w:type="gramStart"/>
      <w:r w:rsidRPr="00DD1A2A">
        <w:rPr>
          <w:rFonts w:ascii="Times New Roman" w:eastAsia="Times New Roman" w:hAnsi="Times New Roman" w:cs="Times New Roman"/>
          <w:sz w:val="24"/>
          <w:szCs w:val="24"/>
          <w:lang w:eastAsia="ru-RU"/>
        </w:rPr>
        <w:t>обл</w:t>
      </w:r>
      <w:proofErr w:type="gramEnd"/>
      <w:r w:rsidRPr="00DD1A2A">
        <w:rPr>
          <w:rFonts w:ascii="Times New Roman" w:eastAsia="Times New Roman" w:hAnsi="Times New Roman" w:cs="Times New Roman"/>
          <w:sz w:val="24"/>
          <w:szCs w:val="24"/>
          <w:lang w:eastAsia="ru-RU"/>
        </w:rPr>
        <w:t xml:space="preserve">іку виробничого навчання (далі – журнал) – це обов’язковий документ професійно-технічного навчального закладу, в якому фіксуються результати навчальних досягнень з професійно-практичної підготовки за відповідний рівень кваліфікації за семестр, рік, виставляються поточні оцінки, ведеться облік тематичних оцінок знань, умінь і навичок учнів (слухачів), перевірних робіт, кваліфікаційних пробних робіт, виконання навчальних програм </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 xml:space="preserve"> пері</w:t>
      </w:r>
      <w:proofErr w:type="gramStart"/>
      <w:r w:rsidRPr="00DD1A2A">
        <w:rPr>
          <w:rFonts w:ascii="Times New Roman" w:eastAsia="Times New Roman" w:hAnsi="Times New Roman" w:cs="Times New Roman"/>
          <w:sz w:val="24"/>
          <w:szCs w:val="24"/>
          <w:lang w:eastAsia="ru-RU"/>
        </w:rPr>
        <w:t>од</w:t>
      </w:r>
      <w:proofErr w:type="gramEnd"/>
      <w:r w:rsidRPr="00DD1A2A">
        <w:rPr>
          <w:rFonts w:ascii="Times New Roman" w:eastAsia="Times New Roman" w:hAnsi="Times New Roman" w:cs="Times New Roman"/>
          <w:sz w:val="24"/>
          <w:szCs w:val="24"/>
          <w:lang w:eastAsia="ru-RU"/>
        </w:rPr>
        <w:t xml:space="preserve"> виробничої практики тощо. Журнал ведеться протягом усього періоду навчання.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Журнал має розділи: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lastRenderedPageBreak/>
        <w:t>1. Правила ведення журналу;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2. Загальні відомості про учнів групи (форма №1);</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3. </w:t>
      </w:r>
      <w:proofErr w:type="gramStart"/>
      <w:r w:rsidRPr="00DD1A2A">
        <w:rPr>
          <w:rFonts w:ascii="Times New Roman" w:eastAsia="Times New Roman" w:hAnsi="Times New Roman" w:cs="Times New Roman"/>
          <w:sz w:val="24"/>
          <w:szCs w:val="24"/>
          <w:lang w:eastAsia="ru-RU"/>
        </w:rPr>
        <w:t>Обл</w:t>
      </w:r>
      <w:proofErr w:type="gramEnd"/>
      <w:r w:rsidRPr="00DD1A2A">
        <w:rPr>
          <w:rFonts w:ascii="Times New Roman" w:eastAsia="Times New Roman" w:hAnsi="Times New Roman" w:cs="Times New Roman"/>
          <w:sz w:val="24"/>
          <w:szCs w:val="24"/>
          <w:lang w:eastAsia="ru-RU"/>
        </w:rPr>
        <w:t>ік виробничого навчання (форма №2);</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4. Перелік-протокол  кваліфікаційних пробних робіт з професії (форма №3);</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5.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ідсумки виробничого навчання і практики за рівнем кваліфікації за І,ІІ семестр та рік (форма №4);</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6. Зауваження майстра;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7. Зауваження і пропозиції щодо ведення журналу.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b/>
          <w:bCs/>
          <w:sz w:val="24"/>
          <w:szCs w:val="24"/>
          <w:lang w:eastAsia="ru-RU"/>
        </w:rPr>
        <w:t>Правила ведення журналу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Журнал ведеться майстрами, які проводять виробниче навчання у навчальній групі.</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На титульній сторінці журналу (зразок додається) вказується повна назва навчального закладу, номер групи, відділення, професія, навчальний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ік, прізвище, ім’я, по батькові майстра виробничого навчання.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Загальні відомості про учнів групи (форма №1) заповнюється майстром, закріпленим за даною групою згідно з поіменною книгою, особовими справами і наказами </w:t>
      </w:r>
      <w:proofErr w:type="gramStart"/>
      <w:r w:rsidRPr="00DD1A2A">
        <w:rPr>
          <w:rFonts w:ascii="Times New Roman" w:eastAsia="Times New Roman" w:hAnsi="Times New Roman" w:cs="Times New Roman"/>
          <w:sz w:val="24"/>
          <w:szCs w:val="24"/>
          <w:lang w:eastAsia="ru-RU"/>
        </w:rPr>
        <w:t>про</w:t>
      </w:r>
      <w:proofErr w:type="gramEnd"/>
      <w:r w:rsidRPr="00DD1A2A">
        <w:rPr>
          <w:rFonts w:ascii="Times New Roman" w:eastAsia="Times New Roman" w:hAnsi="Times New Roman" w:cs="Times New Roman"/>
          <w:sz w:val="24"/>
          <w:szCs w:val="24"/>
          <w:lang w:eastAsia="ru-RU"/>
        </w:rPr>
        <w:t xml:space="preserve"> зарахування учнів. У графі "додаткові відомості" робиться примітка про відрахування чи переведення учнів.</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У формі №2 ведеться </w:t>
      </w:r>
      <w:proofErr w:type="gramStart"/>
      <w:r w:rsidRPr="00DD1A2A">
        <w:rPr>
          <w:rFonts w:ascii="Times New Roman" w:eastAsia="Times New Roman" w:hAnsi="Times New Roman" w:cs="Times New Roman"/>
          <w:sz w:val="24"/>
          <w:szCs w:val="24"/>
          <w:lang w:eastAsia="ru-RU"/>
        </w:rPr>
        <w:t>обл</w:t>
      </w:r>
      <w:proofErr w:type="gramEnd"/>
      <w:r w:rsidRPr="00DD1A2A">
        <w:rPr>
          <w:rFonts w:ascii="Times New Roman" w:eastAsia="Times New Roman" w:hAnsi="Times New Roman" w:cs="Times New Roman"/>
          <w:sz w:val="24"/>
          <w:szCs w:val="24"/>
          <w:lang w:eastAsia="ru-RU"/>
        </w:rPr>
        <w:t>ік виробничого навчання учнів. У ній зараховується відвідування і поточна успішність учнів, записується кількість затрачених годин, назви тем і короткий зміст навчально-виробничих робіт, згідно яких вони виконуються, та інструктаж з охорони праці. Відсутність учнів на заняттях у формі №2 позначається буквою "н".</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Оцінювання навчальних досягнень учнів здійснюється за 12-бальною системою (шкалою) і його результати позначаються цифрами від 1 до 12. Оцінки виставляються відповідно до критеріїв оцінювання навчальних досягнень учнів, які встановлюють чітке спі</w:t>
      </w:r>
      <w:proofErr w:type="gramStart"/>
      <w:r w:rsidRPr="00DD1A2A">
        <w:rPr>
          <w:rFonts w:ascii="Times New Roman" w:eastAsia="Times New Roman" w:hAnsi="Times New Roman" w:cs="Times New Roman"/>
          <w:sz w:val="24"/>
          <w:szCs w:val="24"/>
          <w:lang w:eastAsia="ru-RU"/>
        </w:rPr>
        <w:t>вв</w:t>
      </w:r>
      <w:proofErr w:type="gramEnd"/>
      <w:r w:rsidRPr="00DD1A2A">
        <w:rPr>
          <w:rFonts w:ascii="Times New Roman" w:eastAsia="Times New Roman" w:hAnsi="Times New Roman" w:cs="Times New Roman"/>
          <w:sz w:val="24"/>
          <w:szCs w:val="24"/>
          <w:lang w:eastAsia="ru-RU"/>
        </w:rPr>
        <w:t>ідношення між вимогами до знань, умінь і навичок та показником оцінки в балах.</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Поточні оцінки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 час уроку виробничого навчання виставляються за підсумками виконаного учнями кожного навчально-виробничого завдання, а також шляхом спостереження за правильністю виконання прийомів, організацією і культурою праці, за використанням обладнання, інструментів, пристосувань та виконанням вимог охорони праці.</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Поточна оцінка виставляється </w:t>
      </w:r>
      <w:proofErr w:type="gramStart"/>
      <w:r w:rsidRPr="00DD1A2A">
        <w:rPr>
          <w:rFonts w:ascii="Times New Roman" w:eastAsia="Times New Roman" w:hAnsi="Times New Roman" w:cs="Times New Roman"/>
          <w:sz w:val="24"/>
          <w:szCs w:val="24"/>
          <w:lang w:eastAsia="ru-RU"/>
        </w:rPr>
        <w:t>до</w:t>
      </w:r>
      <w:proofErr w:type="gramEnd"/>
      <w:r w:rsidRPr="00DD1A2A">
        <w:rPr>
          <w:rFonts w:ascii="Times New Roman" w:eastAsia="Times New Roman" w:hAnsi="Times New Roman" w:cs="Times New Roman"/>
          <w:sz w:val="24"/>
          <w:szCs w:val="24"/>
          <w:lang w:eastAsia="ru-RU"/>
        </w:rPr>
        <w:t xml:space="preserve"> </w:t>
      </w:r>
      <w:proofErr w:type="gramStart"/>
      <w:r w:rsidRPr="00DD1A2A">
        <w:rPr>
          <w:rFonts w:ascii="Times New Roman" w:eastAsia="Times New Roman" w:hAnsi="Times New Roman" w:cs="Times New Roman"/>
          <w:sz w:val="24"/>
          <w:szCs w:val="24"/>
          <w:lang w:eastAsia="ru-RU"/>
        </w:rPr>
        <w:t>журналу</w:t>
      </w:r>
      <w:proofErr w:type="gramEnd"/>
      <w:r w:rsidRPr="00DD1A2A">
        <w:rPr>
          <w:rFonts w:ascii="Times New Roman" w:eastAsia="Times New Roman" w:hAnsi="Times New Roman" w:cs="Times New Roman"/>
          <w:sz w:val="24"/>
          <w:szCs w:val="24"/>
          <w:lang w:eastAsia="ru-RU"/>
        </w:rPr>
        <w:t xml:space="preserve"> в колонку з надписом, що засвідчує дату проведення заняття, коли здійснювалося оцінювання знань учня (учениці).</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Тематична оцінка виставляється </w:t>
      </w:r>
      <w:proofErr w:type="gramStart"/>
      <w:r w:rsidRPr="00DD1A2A">
        <w:rPr>
          <w:rFonts w:ascii="Times New Roman" w:eastAsia="Times New Roman" w:hAnsi="Times New Roman" w:cs="Times New Roman"/>
          <w:sz w:val="24"/>
          <w:szCs w:val="24"/>
          <w:lang w:eastAsia="ru-RU"/>
        </w:rPr>
        <w:t>до</w:t>
      </w:r>
      <w:proofErr w:type="gramEnd"/>
      <w:r w:rsidRPr="00DD1A2A">
        <w:rPr>
          <w:rFonts w:ascii="Times New Roman" w:eastAsia="Times New Roman" w:hAnsi="Times New Roman" w:cs="Times New Roman"/>
          <w:sz w:val="24"/>
          <w:szCs w:val="24"/>
          <w:lang w:eastAsia="ru-RU"/>
        </w:rPr>
        <w:t xml:space="preserve"> журналу в колонку з надписом </w:t>
      </w:r>
      <w:r w:rsidRPr="00DD1A2A">
        <w:rPr>
          <w:rFonts w:ascii="Times New Roman" w:eastAsia="Times New Roman" w:hAnsi="Times New Roman" w:cs="Times New Roman"/>
          <w:b/>
          <w:bCs/>
          <w:sz w:val="24"/>
          <w:szCs w:val="24"/>
          <w:lang w:eastAsia="ru-RU"/>
        </w:rPr>
        <w:t>Тематична</w:t>
      </w:r>
      <w:r w:rsidRPr="00DD1A2A">
        <w:rPr>
          <w:rFonts w:ascii="Times New Roman" w:eastAsia="Times New Roman" w:hAnsi="Times New Roman" w:cs="Times New Roman"/>
          <w:sz w:val="24"/>
          <w:szCs w:val="24"/>
          <w:lang w:eastAsia="ru-RU"/>
        </w:rPr>
        <w:t xml:space="preserve"> без дати.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При виставленні тематичної оцінки враховуються всі види навчальної діяльності, що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ідлягали оцінюванню протягом вивчення теми.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lastRenderedPageBreak/>
        <w:t>Якщо учень (учениця) бу</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 xml:space="preserve">ла) відсутній(я) на уроках протягом вивчення теми, не виконав(ла) вимоги навчальної програми, у колонку з надписом </w:t>
      </w:r>
      <w:r w:rsidRPr="00DD1A2A">
        <w:rPr>
          <w:rFonts w:ascii="Times New Roman" w:eastAsia="Times New Roman" w:hAnsi="Times New Roman" w:cs="Times New Roman"/>
          <w:b/>
          <w:bCs/>
          <w:sz w:val="24"/>
          <w:szCs w:val="24"/>
          <w:lang w:eastAsia="ru-RU"/>
        </w:rPr>
        <w:t>Тематична</w:t>
      </w:r>
      <w:r w:rsidRPr="00DD1A2A">
        <w:rPr>
          <w:rFonts w:ascii="Times New Roman" w:eastAsia="Times New Roman" w:hAnsi="Times New Roman" w:cs="Times New Roman"/>
          <w:sz w:val="24"/>
          <w:szCs w:val="24"/>
          <w:lang w:eastAsia="ru-RU"/>
        </w:rPr>
        <w:t xml:space="preserve"> виставляється н/а (не атестований(а)).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Тематична оцінка може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ідлягати коригуванню.</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Семестрова оцінка виставляється без дати </w:t>
      </w:r>
      <w:proofErr w:type="gramStart"/>
      <w:r w:rsidRPr="00DD1A2A">
        <w:rPr>
          <w:rFonts w:ascii="Times New Roman" w:eastAsia="Times New Roman" w:hAnsi="Times New Roman" w:cs="Times New Roman"/>
          <w:sz w:val="24"/>
          <w:szCs w:val="24"/>
          <w:lang w:eastAsia="ru-RU"/>
        </w:rPr>
        <w:t>до</w:t>
      </w:r>
      <w:proofErr w:type="gramEnd"/>
      <w:r w:rsidRPr="00DD1A2A">
        <w:rPr>
          <w:rFonts w:ascii="Times New Roman" w:eastAsia="Times New Roman" w:hAnsi="Times New Roman" w:cs="Times New Roman"/>
          <w:sz w:val="24"/>
          <w:szCs w:val="24"/>
          <w:lang w:eastAsia="ru-RU"/>
        </w:rPr>
        <w:t xml:space="preserve"> журналу в колонку з надписом </w:t>
      </w:r>
      <w:r w:rsidRPr="00DD1A2A">
        <w:rPr>
          <w:rFonts w:ascii="Times New Roman" w:eastAsia="Times New Roman" w:hAnsi="Times New Roman" w:cs="Times New Roman"/>
          <w:b/>
          <w:bCs/>
          <w:sz w:val="24"/>
          <w:szCs w:val="24"/>
          <w:lang w:eastAsia="ru-RU"/>
        </w:rPr>
        <w:t>І семестр</w:t>
      </w:r>
      <w:r w:rsidRPr="00DD1A2A">
        <w:rPr>
          <w:rFonts w:ascii="Times New Roman" w:eastAsia="Times New Roman" w:hAnsi="Times New Roman" w:cs="Times New Roman"/>
          <w:sz w:val="24"/>
          <w:szCs w:val="24"/>
          <w:lang w:eastAsia="ru-RU"/>
        </w:rPr>
        <w:t xml:space="preserve">, </w:t>
      </w:r>
      <w:r w:rsidRPr="00DD1A2A">
        <w:rPr>
          <w:rFonts w:ascii="Times New Roman" w:eastAsia="Times New Roman" w:hAnsi="Times New Roman" w:cs="Times New Roman"/>
          <w:b/>
          <w:bCs/>
          <w:sz w:val="24"/>
          <w:szCs w:val="24"/>
          <w:lang w:eastAsia="ru-RU"/>
        </w:rPr>
        <w:t>ІІ семестр</w:t>
      </w:r>
      <w:r w:rsidRPr="00DD1A2A">
        <w:rPr>
          <w:rFonts w:ascii="Times New Roman" w:eastAsia="Times New Roman" w:hAnsi="Times New Roman" w:cs="Times New Roman"/>
          <w:sz w:val="24"/>
          <w:szCs w:val="24"/>
          <w:lang w:eastAsia="ru-RU"/>
        </w:rPr>
        <w:t xml:space="preserve">. Семестрове оцінювання здійснюється на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ідставі тематичних оцінок. При цьому мають враховуватися динаміка особистих навчальних досягнень учня (учениці) з виробничого навчання протягом семестру, важливість теми, тривалість її вивчення, складність змісту тощо.</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Якщо учень (учениця) бу</w:t>
      </w:r>
      <w:proofErr w:type="gramStart"/>
      <w:r w:rsidRPr="00DD1A2A">
        <w:rPr>
          <w:rFonts w:ascii="Times New Roman" w:eastAsia="Times New Roman" w:hAnsi="Times New Roman" w:cs="Times New Roman"/>
          <w:sz w:val="24"/>
          <w:szCs w:val="24"/>
          <w:lang w:eastAsia="ru-RU"/>
        </w:rPr>
        <w:t>в(</w:t>
      </w:r>
      <w:proofErr w:type="gramEnd"/>
      <w:r w:rsidRPr="00DD1A2A">
        <w:rPr>
          <w:rFonts w:ascii="Times New Roman" w:eastAsia="Times New Roman" w:hAnsi="Times New Roman" w:cs="Times New Roman"/>
          <w:sz w:val="24"/>
          <w:szCs w:val="24"/>
          <w:lang w:eastAsia="ru-RU"/>
        </w:rPr>
        <w:t>ла) відсутній(я) на уроках протягом семестру, у відповідну клітинку замість оцінки за І семестр чи ІІ семестр виставляється н/а (не атестований(а)).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Семестрова оцінка може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 xml:space="preserve">ідлягати коригуванню. Скоригована семестрова оцінка виставляється без дати </w:t>
      </w:r>
      <w:proofErr w:type="gramStart"/>
      <w:r w:rsidRPr="00DD1A2A">
        <w:rPr>
          <w:rFonts w:ascii="Times New Roman" w:eastAsia="Times New Roman" w:hAnsi="Times New Roman" w:cs="Times New Roman"/>
          <w:sz w:val="24"/>
          <w:szCs w:val="24"/>
          <w:lang w:eastAsia="ru-RU"/>
        </w:rPr>
        <w:t>у</w:t>
      </w:r>
      <w:proofErr w:type="gramEnd"/>
      <w:r w:rsidRPr="00DD1A2A">
        <w:rPr>
          <w:rFonts w:ascii="Times New Roman" w:eastAsia="Times New Roman" w:hAnsi="Times New Roman" w:cs="Times New Roman"/>
          <w:sz w:val="24"/>
          <w:szCs w:val="24"/>
          <w:lang w:eastAsia="ru-RU"/>
        </w:rPr>
        <w:t xml:space="preserve"> колонку з надписом </w:t>
      </w:r>
      <w:r w:rsidRPr="00DD1A2A">
        <w:rPr>
          <w:rFonts w:ascii="Times New Roman" w:eastAsia="Times New Roman" w:hAnsi="Times New Roman" w:cs="Times New Roman"/>
          <w:b/>
          <w:bCs/>
          <w:sz w:val="24"/>
          <w:szCs w:val="24"/>
          <w:lang w:eastAsia="ru-RU"/>
        </w:rPr>
        <w:t>Скоригована</w:t>
      </w:r>
      <w:r w:rsidRPr="00DD1A2A">
        <w:rPr>
          <w:rFonts w:ascii="Times New Roman" w:eastAsia="Times New Roman" w:hAnsi="Times New Roman" w:cs="Times New Roman"/>
          <w:sz w:val="24"/>
          <w:szCs w:val="24"/>
          <w:lang w:eastAsia="ru-RU"/>
        </w:rPr>
        <w:t xml:space="preserve"> поруч із колонкою </w:t>
      </w:r>
      <w:r w:rsidRPr="00DD1A2A">
        <w:rPr>
          <w:rFonts w:ascii="Times New Roman" w:eastAsia="Times New Roman" w:hAnsi="Times New Roman" w:cs="Times New Roman"/>
          <w:b/>
          <w:bCs/>
          <w:sz w:val="24"/>
          <w:szCs w:val="24"/>
          <w:lang w:eastAsia="ru-RU"/>
        </w:rPr>
        <w:t>І семестр</w:t>
      </w:r>
      <w:r w:rsidRPr="00DD1A2A">
        <w:rPr>
          <w:rFonts w:ascii="Times New Roman" w:eastAsia="Times New Roman" w:hAnsi="Times New Roman" w:cs="Times New Roman"/>
          <w:sz w:val="24"/>
          <w:szCs w:val="24"/>
          <w:lang w:eastAsia="ru-RU"/>
        </w:rPr>
        <w:t xml:space="preserve"> або </w:t>
      </w:r>
      <w:r w:rsidRPr="00DD1A2A">
        <w:rPr>
          <w:rFonts w:ascii="Times New Roman" w:eastAsia="Times New Roman" w:hAnsi="Times New Roman" w:cs="Times New Roman"/>
          <w:b/>
          <w:bCs/>
          <w:sz w:val="24"/>
          <w:szCs w:val="24"/>
          <w:lang w:eastAsia="ru-RU"/>
        </w:rPr>
        <w:t>ІІ семестр</w:t>
      </w:r>
      <w:r w:rsidRPr="00DD1A2A">
        <w:rPr>
          <w:rFonts w:ascii="Times New Roman" w:eastAsia="Times New Roman" w:hAnsi="Times New Roman" w:cs="Times New Roman"/>
          <w:sz w:val="24"/>
          <w:szCs w:val="24"/>
          <w:lang w:eastAsia="ru-RU"/>
        </w:rPr>
        <w:t xml:space="preserve">. Колонки для виставлення скоригованих оцінок відводяться навіть </w:t>
      </w:r>
      <w:proofErr w:type="gramStart"/>
      <w:r w:rsidRPr="00DD1A2A">
        <w:rPr>
          <w:rFonts w:ascii="Times New Roman" w:eastAsia="Times New Roman" w:hAnsi="Times New Roman" w:cs="Times New Roman"/>
          <w:sz w:val="24"/>
          <w:szCs w:val="24"/>
          <w:lang w:eastAsia="ru-RU"/>
        </w:rPr>
        <w:t>за</w:t>
      </w:r>
      <w:proofErr w:type="gramEnd"/>
      <w:r w:rsidRPr="00DD1A2A">
        <w:rPr>
          <w:rFonts w:ascii="Times New Roman" w:eastAsia="Times New Roman" w:hAnsi="Times New Roman" w:cs="Times New Roman"/>
          <w:sz w:val="24"/>
          <w:szCs w:val="24"/>
          <w:lang w:eastAsia="ru-RU"/>
        </w:rPr>
        <w:t xml:space="preserve"> відсутності учнів, які виявили бажання їх коригувати.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У триденний термін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ісля виставлення семестрової оцінки учні, які виявили бажання підвищити результати семестрового оцінювання або з певних причин не були атестовані, звертаються до керівника навчального закладу із заявою про проведення відповідного оцінювання, у якій мотивують причину та необхідність його проведення.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Згідно заяви з резолюцією керівника навчального закладу про надання дозволу на коригування оцінки викладач проводить повторне оцінювання учня.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Коригування семестрового оцінювання проводиться не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 xml:space="preserve">ізніше п’яти днів після подання заяви. </w:t>
      </w:r>
      <w:proofErr w:type="gramStart"/>
      <w:r w:rsidRPr="00DD1A2A">
        <w:rPr>
          <w:rFonts w:ascii="Times New Roman" w:eastAsia="Times New Roman" w:hAnsi="Times New Roman" w:cs="Times New Roman"/>
          <w:sz w:val="24"/>
          <w:szCs w:val="24"/>
          <w:lang w:eastAsia="ru-RU"/>
        </w:rPr>
        <w:t>У</w:t>
      </w:r>
      <w:proofErr w:type="gramEnd"/>
      <w:r w:rsidRPr="00DD1A2A">
        <w:rPr>
          <w:rFonts w:ascii="Times New Roman" w:eastAsia="Times New Roman" w:hAnsi="Times New Roman" w:cs="Times New Roman"/>
          <w:sz w:val="24"/>
          <w:szCs w:val="24"/>
          <w:lang w:eastAsia="ru-RU"/>
        </w:rPr>
        <w:t xml:space="preserve"> </w:t>
      </w:r>
      <w:proofErr w:type="gramStart"/>
      <w:r w:rsidRPr="00DD1A2A">
        <w:rPr>
          <w:rFonts w:ascii="Times New Roman" w:eastAsia="Times New Roman" w:hAnsi="Times New Roman" w:cs="Times New Roman"/>
          <w:sz w:val="24"/>
          <w:szCs w:val="24"/>
          <w:lang w:eastAsia="ru-RU"/>
        </w:rPr>
        <w:t>раз</w:t>
      </w:r>
      <w:proofErr w:type="gramEnd"/>
      <w:r w:rsidRPr="00DD1A2A">
        <w:rPr>
          <w:rFonts w:ascii="Times New Roman" w:eastAsia="Times New Roman" w:hAnsi="Times New Roman" w:cs="Times New Roman"/>
          <w:sz w:val="24"/>
          <w:szCs w:val="24"/>
          <w:lang w:eastAsia="ru-RU"/>
        </w:rPr>
        <w:t>і хвороби учня (учениці) чи інших поважних причин термін може бути подовжено.</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У разі виникнення спірної (конфліктної) ситуації наказом керівника професійно-технічного навчального закладу створюється комісія у складі голови (керівник навчального закладу або його заступник) та членів комісії: голови методичної комісії, педагогічного працівника, який викладає предмет у цій групі, а також затверджується графік проведення оцінювання.</w:t>
      </w:r>
      <w:proofErr w:type="gramEnd"/>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Члени ком</w:t>
      </w:r>
      <w:proofErr w:type="gramEnd"/>
      <w:r w:rsidRPr="00DD1A2A">
        <w:rPr>
          <w:rFonts w:ascii="Times New Roman" w:eastAsia="Times New Roman" w:hAnsi="Times New Roman" w:cs="Times New Roman"/>
          <w:sz w:val="24"/>
          <w:szCs w:val="24"/>
          <w:lang w:eastAsia="ru-RU"/>
        </w:rPr>
        <w:t>ісії готують завдання, що погоджуються на засіданні методичних комісій і затверджуються керівником навчального закладу. Завдання мають охоплювати змі</w:t>
      </w:r>
      <w:proofErr w:type="gramStart"/>
      <w:r w:rsidRPr="00DD1A2A">
        <w:rPr>
          <w:rFonts w:ascii="Times New Roman" w:eastAsia="Times New Roman" w:hAnsi="Times New Roman" w:cs="Times New Roman"/>
          <w:sz w:val="24"/>
          <w:szCs w:val="24"/>
          <w:lang w:eastAsia="ru-RU"/>
        </w:rPr>
        <w:t>ст</w:t>
      </w:r>
      <w:proofErr w:type="gramEnd"/>
      <w:r w:rsidRPr="00DD1A2A">
        <w:rPr>
          <w:rFonts w:ascii="Times New Roman" w:eastAsia="Times New Roman" w:hAnsi="Times New Roman" w:cs="Times New Roman"/>
          <w:sz w:val="24"/>
          <w:szCs w:val="24"/>
          <w:lang w:eastAsia="ru-RU"/>
        </w:rPr>
        <w:t xml:space="preserve"> навчально-виробничих робіт усіх тем, що вивчалися протягом семестру.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На голову комісії покладається відповідальність </w:t>
      </w:r>
      <w:proofErr w:type="gramStart"/>
      <w:r w:rsidRPr="00DD1A2A">
        <w:rPr>
          <w:rFonts w:ascii="Times New Roman" w:eastAsia="Times New Roman" w:hAnsi="Times New Roman" w:cs="Times New Roman"/>
          <w:sz w:val="24"/>
          <w:szCs w:val="24"/>
          <w:lang w:eastAsia="ru-RU"/>
        </w:rPr>
        <w:t>за</w:t>
      </w:r>
      <w:proofErr w:type="gramEnd"/>
      <w:r w:rsidRPr="00DD1A2A">
        <w:rPr>
          <w:rFonts w:ascii="Times New Roman" w:eastAsia="Times New Roman" w:hAnsi="Times New Roman" w:cs="Times New Roman"/>
          <w:sz w:val="24"/>
          <w:szCs w:val="24"/>
          <w:lang w:eastAsia="ru-RU"/>
        </w:rPr>
        <w:t xml:space="preserve"> об’єктивність оцінювання та дотримання порядку його проведення. Комісія приймає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 xml:space="preserve">ішення щодо його результатів та складає протокол.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ішення цієї комісії є остаточним, при цьому скоригована семестрова оцінка не може бути нижчою за семестрову.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У разі, якщо учневі не вдалося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 xml:space="preserve">ідвищити результати, запис у колонку </w:t>
      </w:r>
      <w:r w:rsidRPr="00DD1A2A">
        <w:rPr>
          <w:rFonts w:ascii="Times New Roman" w:eastAsia="Times New Roman" w:hAnsi="Times New Roman" w:cs="Times New Roman"/>
          <w:b/>
          <w:bCs/>
          <w:sz w:val="24"/>
          <w:szCs w:val="24"/>
          <w:lang w:eastAsia="ru-RU"/>
        </w:rPr>
        <w:t>Скоригована</w:t>
      </w:r>
      <w:r w:rsidRPr="00DD1A2A">
        <w:rPr>
          <w:rFonts w:ascii="Times New Roman" w:eastAsia="Times New Roman" w:hAnsi="Times New Roman" w:cs="Times New Roman"/>
          <w:sz w:val="24"/>
          <w:szCs w:val="24"/>
          <w:lang w:eastAsia="ru-RU"/>
        </w:rPr>
        <w:t xml:space="preserve"> не робиться.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За результатами оцінювання учнів </w:t>
      </w:r>
      <w:proofErr w:type="gramStart"/>
      <w:r w:rsidRPr="00DD1A2A">
        <w:rPr>
          <w:rFonts w:ascii="Times New Roman" w:eastAsia="Times New Roman" w:hAnsi="Times New Roman" w:cs="Times New Roman"/>
          <w:sz w:val="24"/>
          <w:szCs w:val="24"/>
          <w:lang w:eastAsia="ru-RU"/>
        </w:rPr>
        <w:t>видається</w:t>
      </w:r>
      <w:proofErr w:type="gramEnd"/>
      <w:r w:rsidRPr="00DD1A2A">
        <w:rPr>
          <w:rFonts w:ascii="Times New Roman" w:eastAsia="Times New Roman" w:hAnsi="Times New Roman" w:cs="Times New Roman"/>
          <w:sz w:val="24"/>
          <w:szCs w:val="24"/>
          <w:lang w:eastAsia="ru-RU"/>
        </w:rPr>
        <w:t xml:space="preserve"> відповідний наказ керівника навчального закладу. Скоригована семестрова оцінка за І семестр виставляється до початку ІІ семестру, за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ідсумками ІІ семестру – не пізніше 10 днів після закінчення семестру.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lastRenderedPageBreak/>
        <w:t>Р</w:t>
      </w:r>
      <w:proofErr w:type="gramEnd"/>
      <w:r w:rsidRPr="00DD1A2A">
        <w:rPr>
          <w:rFonts w:ascii="Times New Roman" w:eastAsia="Times New Roman" w:hAnsi="Times New Roman" w:cs="Times New Roman"/>
          <w:sz w:val="24"/>
          <w:szCs w:val="24"/>
          <w:lang w:eastAsia="ru-RU"/>
        </w:rPr>
        <w:t xml:space="preserve">ічна оцінка виставляється до журналу в колонку з надписом </w:t>
      </w:r>
      <w:r w:rsidRPr="00DD1A2A">
        <w:rPr>
          <w:rFonts w:ascii="Times New Roman" w:eastAsia="Times New Roman" w:hAnsi="Times New Roman" w:cs="Times New Roman"/>
          <w:b/>
          <w:bCs/>
          <w:sz w:val="24"/>
          <w:szCs w:val="24"/>
          <w:lang w:eastAsia="ru-RU"/>
        </w:rPr>
        <w:t>Річна</w:t>
      </w:r>
      <w:r w:rsidRPr="00DD1A2A">
        <w:rPr>
          <w:rFonts w:ascii="Times New Roman" w:eastAsia="Times New Roman" w:hAnsi="Times New Roman" w:cs="Times New Roman"/>
          <w:sz w:val="24"/>
          <w:szCs w:val="24"/>
          <w:lang w:eastAsia="ru-RU"/>
        </w:rPr>
        <w:t xml:space="preserve"> без зазначення дати не раніше, ніж через три дні після виставлення оцінки за ІІ семестр.</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ічне оцінювання здійснюється на основі семестрових або скоригованих семестрових оцінок.</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У разі коригування учнями оцінки за ІІ семестр,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ічна оцінка виставляється їм не пізніше 10 робочих днів з дня закінчення виконання робочого навчального плану.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У випадку неатестації учня (учениці) за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 xml:space="preserve">ідсумками двох семестрів у колонку </w:t>
      </w:r>
      <w:r w:rsidRPr="00DD1A2A">
        <w:rPr>
          <w:rFonts w:ascii="Times New Roman" w:eastAsia="Times New Roman" w:hAnsi="Times New Roman" w:cs="Times New Roman"/>
          <w:b/>
          <w:bCs/>
          <w:sz w:val="24"/>
          <w:szCs w:val="24"/>
          <w:lang w:eastAsia="ru-RU"/>
        </w:rPr>
        <w:t>Річна</w:t>
      </w:r>
      <w:r w:rsidRPr="00DD1A2A">
        <w:rPr>
          <w:rFonts w:ascii="Times New Roman" w:eastAsia="Times New Roman" w:hAnsi="Times New Roman" w:cs="Times New Roman"/>
          <w:sz w:val="24"/>
          <w:szCs w:val="24"/>
          <w:lang w:eastAsia="ru-RU"/>
        </w:rPr>
        <w:t xml:space="preserve"> робиться запис н/а (не атестований(а)).</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ічна оцінка коригуванню не підлягає.</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Порядок проведення інструктажів з питань охорони праці і їх реєстрація регламентується Положенням про порядок проведення навчання і перевірки знань з питань охорони праці в закладах, установах, організаціях,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ідприємствах, підпорядкованих Міністерству освіти і науки України, затвердженим наказом Міністерства освіти і науки України від 18.04.2006 №304, зареєстрованим у Міністерстві юстиції України від 07.07.2006р. за №806/12680.</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Первинний інструктаж з питань охорони праці учнів на робочому місці проводиться перед початком навчального завдання, пов’язаного з використанням </w:t>
      </w:r>
      <w:proofErr w:type="gramStart"/>
      <w:r w:rsidRPr="00DD1A2A">
        <w:rPr>
          <w:rFonts w:ascii="Times New Roman" w:eastAsia="Times New Roman" w:hAnsi="Times New Roman" w:cs="Times New Roman"/>
          <w:sz w:val="24"/>
          <w:szCs w:val="24"/>
          <w:lang w:eastAsia="ru-RU"/>
        </w:rPr>
        <w:t>р</w:t>
      </w:r>
      <w:proofErr w:type="gramEnd"/>
      <w:r w:rsidRPr="00DD1A2A">
        <w:rPr>
          <w:rFonts w:ascii="Times New Roman" w:eastAsia="Times New Roman" w:hAnsi="Times New Roman" w:cs="Times New Roman"/>
          <w:sz w:val="24"/>
          <w:szCs w:val="24"/>
          <w:lang w:eastAsia="ru-RU"/>
        </w:rPr>
        <w:t>ізних механізмів, пристроїв, інструментів, матеріалів тощо. Запис про проведення такого інструктажу здійснюється у журналі виробничого навчання на сторінці предмета у графі "Назва теми програми, теми уроку і короткий змі</w:t>
      </w:r>
      <w:proofErr w:type="gramStart"/>
      <w:r w:rsidRPr="00DD1A2A">
        <w:rPr>
          <w:rFonts w:ascii="Times New Roman" w:eastAsia="Times New Roman" w:hAnsi="Times New Roman" w:cs="Times New Roman"/>
          <w:sz w:val="24"/>
          <w:szCs w:val="24"/>
          <w:lang w:eastAsia="ru-RU"/>
        </w:rPr>
        <w:t>ст</w:t>
      </w:r>
      <w:proofErr w:type="gramEnd"/>
      <w:r w:rsidRPr="00DD1A2A">
        <w:rPr>
          <w:rFonts w:ascii="Times New Roman" w:eastAsia="Times New Roman" w:hAnsi="Times New Roman" w:cs="Times New Roman"/>
          <w:sz w:val="24"/>
          <w:szCs w:val="24"/>
          <w:lang w:eastAsia="ru-RU"/>
        </w:rPr>
        <w:t xml:space="preserve"> навчально-виробничих робіт, які виконуються" – проведено інструктаж з питань охорони праці.</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На сторінці "Перелік-протокол кваліфікаційних пробних робіт з професії" (форма №3) ведеться </w:t>
      </w:r>
      <w:proofErr w:type="gramStart"/>
      <w:r w:rsidRPr="00DD1A2A">
        <w:rPr>
          <w:rFonts w:ascii="Times New Roman" w:eastAsia="Times New Roman" w:hAnsi="Times New Roman" w:cs="Times New Roman"/>
          <w:sz w:val="24"/>
          <w:szCs w:val="24"/>
          <w:lang w:eastAsia="ru-RU"/>
        </w:rPr>
        <w:t>обл</w:t>
      </w:r>
      <w:proofErr w:type="gramEnd"/>
      <w:r w:rsidRPr="00DD1A2A">
        <w:rPr>
          <w:rFonts w:ascii="Times New Roman" w:eastAsia="Times New Roman" w:hAnsi="Times New Roman" w:cs="Times New Roman"/>
          <w:sz w:val="24"/>
          <w:szCs w:val="24"/>
          <w:lang w:eastAsia="ru-RU"/>
        </w:rPr>
        <w:t>ік робіт у терміни, передбачені навчальним планом та фіксуються показники з розряду робіт, кількості, норми на одиницю робіт і фактично затраченого часу, відсоток виконання завдання і оцінка за виконану роботу.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 xml:space="preserve">ідсумки виробничого навчання за І, ІІ семестр і навчальний рік кожного курсу навчання відображують на сторінці "Підсумки виробничого навчання за І, ІІ семестр та рік" (форма №4). Тут же записують результати перевірочних (кваліфікаційних) робіт і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ідсумки кваліфікаційної атестації учнів.</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На сторінках "Зауваження майстра" майстром відмічаються випадки невиконання навчальних програм, їх причини, а також прийняті їм відповідні заходи.</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1A2A">
        <w:rPr>
          <w:rFonts w:ascii="Times New Roman" w:eastAsia="Times New Roman" w:hAnsi="Times New Roman" w:cs="Times New Roman"/>
          <w:sz w:val="24"/>
          <w:szCs w:val="24"/>
          <w:lang w:eastAsia="ru-RU"/>
        </w:rPr>
        <w:t>На сторінку "Зауваження і пропозиції щодо ведення журналу" керівник професійно-технічного навчального закладу, його заступник та особи, уповноважені відповідними органами управління освітою, які мають право здійснювати контроль за діяльністю навчального закладу, записують зауваження до ведення журналу із зазначенням дати перевірки та, у разі необхідності, терміни усунення зауважень.</w:t>
      </w:r>
      <w:proofErr w:type="gramEnd"/>
      <w:r w:rsidRPr="00DD1A2A">
        <w:rPr>
          <w:rFonts w:ascii="Times New Roman" w:eastAsia="Times New Roman" w:hAnsi="Times New Roman" w:cs="Times New Roman"/>
          <w:sz w:val="24"/>
          <w:szCs w:val="24"/>
          <w:lang w:eastAsia="ru-RU"/>
        </w:rPr>
        <w:t xml:space="preserve"> Майстер ставить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ідпис та дату про ознайомлення із зауваженнями та, за необхідністю, - відмітку про усунення.</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Контроль за станом ведення журналів та їх збереженням як </w:t>
      </w:r>
      <w:proofErr w:type="gramStart"/>
      <w:r w:rsidRPr="00DD1A2A">
        <w:rPr>
          <w:rFonts w:ascii="Times New Roman" w:eastAsia="Times New Roman" w:hAnsi="Times New Roman" w:cs="Times New Roman"/>
          <w:sz w:val="24"/>
          <w:szCs w:val="24"/>
          <w:lang w:eastAsia="ru-RU"/>
        </w:rPr>
        <w:t>арх</w:t>
      </w:r>
      <w:proofErr w:type="gramEnd"/>
      <w:r w:rsidRPr="00DD1A2A">
        <w:rPr>
          <w:rFonts w:ascii="Times New Roman" w:eastAsia="Times New Roman" w:hAnsi="Times New Roman" w:cs="Times New Roman"/>
          <w:sz w:val="24"/>
          <w:szCs w:val="24"/>
          <w:lang w:eastAsia="ru-RU"/>
        </w:rPr>
        <w:t>івних документів покладається на керівника навчального закладу.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Записи в журналі ведуться державною мовою чорнилами (пастою) синього кольору чітко і охайно. На сторінках журналу не допускаються </w:t>
      </w:r>
      <w:proofErr w:type="gramStart"/>
      <w:r w:rsidRPr="00DD1A2A">
        <w:rPr>
          <w:rFonts w:ascii="Times New Roman" w:eastAsia="Times New Roman" w:hAnsi="Times New Roman" w:cs="Times New Roman"/>
          <w:sz w:val="24"/>
          <w:szCs w:val="24"/>
          <w:lang w:eastAsia="ru-RU"/>
        </w:rPr>
        <w:t>будь-як</w:t>
      </w:r>
      <w:proofErr w:type="gramEnd"/>
      <w:r w:rsidRPr="00DD1A2A">
        <w:rPr>
          <w:rFonts w:ascii="Times New Roman" w:eastAsia="Times New Roman" w:hAnsi="Times New Roman" w:cs="Times New Roman"/>
          <w:sz w:val="24"/>
          <w:szCs w:val="24"/>
          <w:lang w:eastAsia="ru-RU"/>
        </w:rPr>
        <w:t xml:space="preserve">і виправлення. У разі помилкового </w:t>
      </w:r>
      <w:r w:rsidRPr="00DD1A2A">
        <w:rPr>
          <w:rFonts w:ascii="Times New Roman" w:eastAsia="Times New Roman" w:hAnsi="Times New Roman" w:cs="Times New Roman"/>
          <w:sz w:val="24"/>
          <w:szCs w:val="24"/>
          <w:lang w:eastAsia="ru-RU"/>
        </w:rPr>
        <w:lastRenderedPageBreak/>
        <w:t xml:space="preserve">або неправильного запису поряд робиться правильний, який засвідчується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ідписом керівника навчального закладу та скріплюється печаткою.</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Журнал кожної навчальної групи повинен зберігатись протягом п’яти років </w:t>
      </w:r>
      <w:proofErr w:type="gramStart"/>
      <w:r w:rsidRPr="00DD1A2A">
        <w:rPr>
          <w:rFonts w:ascii="Times New Roman" w:eastAsia="Times New Roman" w:hAnsi="Times New Roman" w:cs="Times New Roman"/>
          <w:sz w:val="24"/>
          <w:szCs w:val="24"/>
          <w:lang w:eastAsia="ru-RU"/>
        </w:rPr>
        <w:t>п</w:t>
      </w:r>
      <w:proofErr w:type="gramEnd"/>
      <w:r w:rsidRPr="00DD1A2A">
        <w:rPr>
          <w:rFonts w:ascii="Times New Roman" w:eastAsia="Times New Roman" w:hAnsi="Times New Roman" w:cs="Times New Roman"/>
          <w:sz w:val="24"/>
          <w:szCs w:val="24"/>
          <w:lang w:eastAsia="ru-RU"/>
        </w:rPr>
        <w:t>ісля випуску учнів з професійно-технічного навчального закладу.</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 xml:space="preserve">Зразок журналу з </w:t>
      </w:r>
      <w:proofErr w:type="gramStart"/>
      <w:r w:rsidRPr="00DD1A2A">
        <w:rPr>
          <w:rFonts w:ascii="Times New Roman" w:eastAsia="Times New Roman" w:hAnsi="Times New Roman" w:cs="Times New Roman"/>
          <w:sz w:val="24"/>
          <w:szCs w:val="24"/>
          <w:lang w:eastAsia="ru-RU"/>
        </w:rPr>
        <w:t>обл</w:t>
      </w:r>
      <w:proofErr w:type="gramEnd"/>
      <w:r w:rsidRPr="00DD1A2A">
        <w:rPr>
          <w:rFonts w:ascii="Times New Roman" w:eastAsia="Times New Roman" w:hAnsi="Times New Roman" w:cs="Times New Roman"/>
          <w:sz w:val="24"/>
          <w:szCs w:val="24"/>
          <w:lang w:eastAsia="ru-RU"/>
        </w:rPr>
        <w:t xml:space="preserve">іку виробничого навчання учнів у професійно-технічних навчальних закладах </w:t>
      </w:r>
      <w:hyperlink r:id="rId14" w:history="1">
        <w:r w:rsidRPr="00DD1A2A">
          <w:rPr>
            <w:rFonts w:ascii="Times New Roman" w:eastAsia="Times New Roman" w:hAnsi="Times New Roman" w:cs="Times New Roman"/>
            <w:color w:val="0000FF"/>
            <w:sz w:val="24"/>
            <w:szCs w:val="24"/>
            <w:u w:val="single"/>
            <w:lang w:eastAsia="ru-RU"/>
          </w:rPr>
          <w:t>додається</w:t>
        </w:r>
      </w:hyperlink>
      <w:r w:rsidRPr="00DD1A2A">
        <w:rPr>
          <w:rFonts w:ascii="Times New Roman" w:eastAsia="Times New Roman" w:hAnsi="Times New Roman" w:cs="Times New Roman"/>
          <w:sz w:val="24"/>
          <w:szCs w:val="24"/>
          <w:lang w:eastAsia="ru-RU"/>
        </w:rPr>
        <w:t>.</w:t>
      </w:r>
    </w:p>
    <w:p w:rsidR="00DD1A2A" w:rsidRPr="00DD1A2A" w:rsidRDefault="00DD1A2A" w:rsidP="00DD1A2A">
      <w:pPr>
        <w:spacing w:before="100" w:beforeAutospacing="1" w:after="100" w:afterAutospacing="1" w:line="240" w:lineRule="auto"/>
        <w:rPr>
          <w:rFonts w:ascii="Times New Roman" w:eastAsia="Times New Roman" w:hAnsi="Times New Roman" w:cs="Times New Roman"/>
          <w:sz w:val="24"/>
          <w:szCs w:val="24"/>
          <w:lang w:eastAsia="ru-RU"/>
        </w:rPr>
      </w:pPr>
      <w:r w:rsidRPr="00DD1A2A">
        <w:rPr>
          <w:rFonts w:ascii="Times New Roman" w:eastAsia="Times New Roman" w:hAnsi="Times New Roman" w:cs="Times New Roman"/>
          <w:sz w:val="24"/>
          <w:szCs w:val="24"/>
          <w:lang w:eastAsia="ru-RU"/>
        </w:rPr>
        <w:t>Заступник директора,</w:t>
      </w:r>
      <w:r w:rsidRPr="00DD1A2A">
        <w:rPr>
          <w:rFonts w:ascii="Times New Roman" w:eastAsia="Times New Roman" w:hAnsi="Times New Roman" w:cs="Times New Roman"/>
          <w:sz w:val="24"/>
          <w:szCs w:val="24"/>
          <w:lang w:eastAsia="ru-RU"/>
        </w:rPr>
        <w:br/>
        <w:t>начальник відділення змісту</w:t>
      </w:r>
      <w:r w:rsidRPr="00DD1A2A">
        <w:rPr>
          <w:rFonts w:ascii="Times New Roman" w:eastAsia="Times New Roman" w:hAnsi="Times New Roman" w:cs="Times New Roman"/>
          <w:sz w:val="24"/>
          <w:szCs w:val="24"/>
          <w:lang w:eastAsia="ru-RU"/>
        </w:rPr>
        <w:br/>
        <w:t>професійно-технічної освіти       Н.О.Ковтуненко</w:t>
      </w:r>
    </w:p>
    <w:p w:rsidR="00CC14ED" w:rsidRDefault="00CC14ED"/>
    <w:sectPr w:rsidR="00CC14ED" w:rsidSect="00DD1A2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15E6"/>
    <w:multiLevelType w:val="multilevel"/>
    <w:tmpl w:val="B138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A7FDA"/>
    <w:multiLevelType w:val="multilevel"/>
    <w:tmpl w:val="27C6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2A"/>
    <w:rsid w:val="006D35B7"/>
    <w:rsid w:val="0097447B"/>
    <w:rsid w:val="00A64722"/>
    <w:rsid w:val="00CC14ED"/>
    <w:rsid w:val="00DD1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1A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D1A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A2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1A2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D1A2A"/>
    <w:rPr>
      <w:color w:val="0000FF"/>
      <w:u w:val="single"/>
    </w:rPr>
  </w:style>
  <w:style w:type="paragraph" w:styleId="a4">
    <w:name w:val="Normal (Web)"/>
    <w:basedOn w:val="a"/>
    <w:uiPriority w:val="99"/>
    <w:semiHidden/>
    <w:unhideWhenUsed/>
    <w:rsid w:val="00DD1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1A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1A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D1A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A2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1A2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D1A2A"/>
    <w:rPr>
      <w:color w:val="0000FF"/>
      <w:u w:val="single"/>
    </w:rPr>
  </w:style>
  <w:style w:type="paragraph" w:styleId="a4">
    <w:name w:val="Normal (Web)"/>
    <w:basedOn w:val="a"/>
    <w:uiPriority w:val="99"/>
    <w:semiHidden/>
    <w:unhideWhenUsed/>
    <w:rsid w:val="00DD1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1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6269">
      <w:bodyDiv w:val="1"/>
      <w:marLeft w:val="0"/>
      <w:marRight w:val="0"/>
      <w:marTop w:val="0"/>
      <w:marBottom w:val="0"/>
      <w:divBdr>
        <w:top w:val="none" w:sz="0" w:space="0" w:color="auto"/>
        <w:left w:val="none" w:sz="0" w:space="0" w:color="auto"/>
        <w:bottom w:val="none" w:sz="0" w:space="0" w:color="auto"/>
        <w:right w:val="none" w:sz="0" w:space="0" w:color="auto"/>
      </w:divBdr>
      <w:divsChild>
        <w:div w:id="66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proftech/2217" TargetMode="External"/><Relationship Id="rId13" Type="http://schemas.openxmlformats.org/officeDocument/2006/relationships/hyperlink" Target="http://osvita.ua/doc/files/news/137/13702/Oblik_tn_1_.doc" TargetMode="External"/><Relationship Id="rId3" Type="http://schemas.microsoft.com/office/2007/relationships/stylesWithEffects" Target="stylesWithEffects.xml"/><Relationship Id="rId7" Type="http://schemas.openxmlformats.org/officeDocument/2006/relationships/hyperlink" Target="http://osvita.ua/legislation/proftech/2525" TargetMode="External"/><Relationship Id="rId12" Type="http://schemas.openxmlformats.org/officeDocument/2006/relationships/hyperlink" Target="http://osvita.ua/doc/files/news/137/13702/Oblik_tn.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svita.ua/legislation/law/2245" TargetMode="External"/><Relationship Id="rId11" Type="http://schemas.openxmlformats.org/officeDocument/2006/relationships/hyperlink" Target="http://osvita.ua/doc/files/news/137/13702/Journal_virobnichn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vita.ua/doc/files/news/137/13702/Journal_teoria.doc" TargetMode="External"/><Relationship Id="rId4" Type="http://schemas.openxmlformats.org/officeDocument/2006/relationships/settings" Target="settings.xml"/><Relationship Id="rId9" Type="http://schemas.openxmlformats.org/officeDocument/2006/relationships/hyperlink" Target="http://osvita.ua/legislation/proftech/3305" TargetMode="External"/><Relationship Id="rId14" Type="http://schemas.openxmlformats.org/officeDocument/2006/relationships/hyperlink" Target="http://osvita.ua/doc/files/news/137/13702/Oblik_v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3480</Words>
  <Characters>19837</Characters>
  <Application>Microsoft Office Word</Application>
  <DocSecurity>0</DocSecurity>
  <Lines>165</Lines>
  <Paragraphs>46</Paragraphs>
  <ScaleCrop>false</ScaleCrop>
  <Company>SPecialiST RePack</Company>
  <LinksUpToDate>false</LinksUpToDate>
  <CharactersWithSpaces>23271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2017-11-17T14:01:00Z</dcterms:created>
  <dcterms:modified xsi:type="dcterms:W3CDTF">2017-11-17T14:04:00Z</dcterms:modified>
</cp:coreProperties>
</file>