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3" w:rsidRPr="0080783F" w:rsidRDefault="0080783F">
      <w:pPr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 </w:t>
      </w:r>
      <w:r w:rsidRPr="00B6680C">
        <w:rPr>
          <w:rFonts w:ascii="Times New Roman" w:hAnsi="Times New Roman"/>
          <w:sz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 xml:space="preserve">   </w:t>
      </w:r>
      <w:r w:rsidRPr="0080783F">
        <w:rPr>
          <w:rFonts w:ascii="Times New Roman" w:hAnsi="Times New Roman"/>
          <w:sz w:val="28"/>
          <w:u w:val="single"/>
          <w:lang w:val="uk-UA"/>
        </w:rPr>
        <w:t>1-КК</w:t>
      </w:r>
    </w:p>
    <w:p w:rsidR="00327F63" w:rsidRPr="00B6680C" w:rsidRDefault="00327F63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80783F">
        <w:rPr>
          <w:rFonts w:ascii="Times New Roman" w:hAnsi="Times New Roman"/>
          <w:sz w:val="28"/>
          <w:lang w:val="uk-UA"/>
        </w:rPr>
        <w:t xml:space="preserve">   </w:t>
      </w:r>
      <w:r w:rsidRPr="00B6680C">
        <w:rPr>
          <w:rFonts w:ascii="Times New Roman" w:hAnsi="Times New Roman"/>
          <w:sz w:val="28"/>
          <w:lang w:val="uk-UA"/>
        </w:rPr>
        <w:t xml:space="preserve">– </w:t>
      </w:r>
      <w:r w:rsidR="0080783F">
        <w:rPr>
          <w:rFonts w:ascii="Times New Roman" w:hAnsi="Times New Roman"/>
          <w:sz w:val="28"/>
          <w:lang w:val="uk-UA"/>
        </w:rPr>
        <w:t xml:space="preserve">  </w:t>
      </w:r>
      <w:r w:rsidR="0080783F" w:rsidRPr="0080783F">
        <w:rPr>
          <w:rFonts w:ascii="Times New Roman" w:hAnsi="Times New Roman"/>
          <w:sz w:val="28"/>
          <w:u w:val="single"/>
          <w:lang w:val="uk-UA"/>
        </w:rPr>
        <w:t>20.03.</w:t>
      </w:r>
      <w:r w:rsidRPr="0080783F">
        <w:rPr>
          <w:rFonts w:ascii="Times New Roman" w:hAnsi="Times New Roman"/>
          <w:sz w:val="28"/>
          <w:u w:val="single"/>
          <w:lang w:val="uk-UA"/>
        </w:rPr>
        <w:t>2020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2512"/>
        <w:gridCol w:w="2085"/>
        <w:gridCol w:w="4058"/>
        <w:gridCol w:w="6124"/>
      </w:tblGrid>
      <w:tr w:rsidR="00327F63" w:rsidRPr="00440F48" w:rsidTr="00840A17">
        <w:trPr>
          <w:trHeight w:val="551"/>
        </w:trPr>
        <w:tc>
          <w:tcPr>
            <w:tcW w:w="985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51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085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4058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6124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80783F" w:rsidRPr="0031431F" w:rsidTr="00840A17">
        <w:trPr>
          <w:trHeight w:val="1162"/>
        </w:trPr>
        <w:tc>
          <w:tcPr>
            <w:tcW w:w="985" w:type="dxa"/>
          </w:tcPr>
          <w:p w:rsidR="0080783F" w:rsidRPr="0031431F" w:rsidRDefault="0080783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80783F" w:rsidRPr="0031431F" w:rsidRDefault="0080783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512" w:type="dxa"/>
            <w:vMerge w:val="restart"/>
            <w:vAlign w:val="center"/>
          </w:tcPr>
          <w:p w:rsidR="0080783F" w:rsidRPr="0080783F" w:rsidRDefault="0080783F" w:rsidP="0080783F">
            <w:pPr>
              <w:spacing w:after="0" w:line="240" w:lineRule="auto"/>
              <w:rPr>
                <w:sz w:val="2"/>
                <w:szCs w:val="28"/>
                <w:lang w:val="uk-UA"/>
              </w:rPr>
            </w:pPr>
          </w:p>
          <w:p w:rsidR="0080783F" w:rsidRPr="0080783F" w:rsidRDefault="0080783F" w:rsidP="0080783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80783F" w:rsidRPr="0080783F" w:rsidRDefault="0080783F" w:rsidP="0080783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80783F">
              <w:rPr>
                <w:sz w:val="28"/>
                <w:szCs w:val="28"/>
                <w:lang w:val="en-US"/>
              </w:rPr>
              <w:t>Устаткування</w:t>
            </w:r>
            <w:proofErr w:type="spellEnd"/>
            <w:r w:rsidRPr="0080783F">
              <w:rPr>
                <w:sz w:val="28"/>
                <w:szCs w:val="28"/>
                <w:lang w:val="en-US"/>
              </w:rPr>
              <w:t xml:space="preserve"> п</w:t>
            </w:r>
            <w:proofErr w:type="spellStart"/>
            <w:r w:rsidRPr="0080783F">
              <w:rPr>
                <w:sz w:val="28"/>
                <w:szCs w:val="28"/>
                <w:lang w:val="uk-UA"/>
              </w:rPr>
              <w:t>ідприємств</w:t>
            </w:r>
            <w:proofErr w:type="spellEnd"/>
            <w:r w:rsidRPr="0080783F">
              <w:rPr>
                <w:sz w:val="28"/>
                <w:szCs w:val="28"/>
                <w:lang w:val="uk-UA"/>
              </w:rPr>
              <w:t xml:space="preserve"> харчування</w:t>
            </w:r>
          </w:p>
          <w:p w:rsidR="0080783F" w:rsidRPr="0080783F" w:rsidRDefault="0080783F" w:rsidP="0080783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80783F" w:rsidRPr="0080783F" w:rsidRDefault="0080783F" w:rsidP="0080783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80783F">
              <w:rPr>
                <w:sz w:val="28"/>
                <w:szCs w:val="28"/>
                <w:lang w:val="en-US"/>
              </w:rPr>
              <w:t>Дадика</w:t>
            </w:r>
            <w:proofErr w:type="spellEnd"/>
            <w:r w:rsidRPr="0080783F">
              <w:rPr>
                <w:sz w:val="28"/>
                <w:szCs w:val="28"/>
                <w:lang w:val="en-US"/>
              </w:rPr>
              <w:t xml:space="preserve"> </w:t>
            </w:r>
            <w:r w:rsidRPr="0080783F">
              <w:rPr>
                <w:sz w:val="28"/>
                <w:szCs w:val="28"/>
                <w:lang w:val="uk-UA"/>
              </w:rPr>
              <w:t>Ірина Олексіївна</w:t>
            </w:r>
          </w:p>
        </w:tc>
        <w:tc>
          <w:tcPr>
            <w:tcW w:w="4058" w:type="dxa"/>
          </w:tcPr>
          <w:p w:rsidR="0080783F" w:rsidRDefault="0080783F" w:rsidP="00B021D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783F">
              <w:rPr>
                <w:sz w:val="28"/>
                <w:szCs w:val="28"/>
                <w:lang w:val="uk-UA"/>
              </w:rPr>
              <w:t>Пароварильні</w:t>
            </w:r>
            <w:proofErr w:type="spellEnd"/>
            <w:r w:rsidRPr="0080783F">
              <w:rPr>
                <w:sz w:val="28"/>
                <w:szCs w:val="28"/>
                <w:lang w:val="uk-UA"/>
              </w:rPr>
              <w:t xml:space="preserve"> шафи. </w:t>
            </w:r>
          </w:p>
          <w:p w:rsidR="0080783F" w:rsidRPr="0080783F" w:rsidRDefault="0080783F" w:rsidP="00B021DD">
            <w:pPr>
              <w:rPr>
                <w:sz w:val="28"/>
                <w:szCs w:val="28"/>
                <w:lang w:val="uk-UA"/>
              </w:rPr>
            </w:pPr>
            <w:r w:rsidRPr="0080783F">
              <w:rPr>
                <w:sz w:val="28"/>
                <w:szCs w:val="28"/>
                <w:lang w:val="uk-UA"/>
              </w:rPr>
              <w:t>Будова. Принцип дії.</w:t>
            </w:r>
          </w:p>
        </w:tc>
        <w:tc>
          <w:tcPr>
            <w:tcW w:w="6124" w:type="dxa"/>
          </w:tcPr>
          <w:p w:rsidR="0080783F" w:rsidRPr="0080783F" w:rsidRDefault="0080783F" w:rsidP="00840A1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Підручник</w:t>
            </w:r>
            <w:r w:rsidRPr="0080783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0783F">
              <w:rPr>
                <w:sz w:val="28"/>
                <w:szCs w:val="28"/>
                <w:lang w:val="uk-UA"/>
              </w:rPr>
              <w:t>Устаткування підприємств харчування</w:t>
            </w:r>
            <w:r>
              <w:rPr>
                <w:sz w:val="28"/>
                <w:szCs w:val="28"/>
                <w:lang w:val="uk-UA"/>
              </w:rPr>
              <w:t xml:space="preserve">»,            </w:t>
            </w:r>
            <w:r w:rsidRPr="0080783F">
              <w:rPr>
                <w:sz w:val="28"/>
                <w:szCs w:val="28"/>
                <w:lang w:val="uk-UA"/>
              </w:rPr>
              <w:t xml:space="preserve">Н.П. </w:t>
            </w:r>
            <w:proofErr w:type="spellStart"/>
            <w:r w:rsidRPr="0080783F">
              <w:rPr>
                <w:sz w:val="28"/>
                <w:szCs w:val="28"/>
                <w:lang w:val="uk-UA"/>
              </w:rPr>
              <w:t>Саєнко</w:t>
            </w:r>
            <w:proofErr w:type="spellEnd"/>
            <w:r w:rsidRPr="0080783F">
              <w:rPr>
                <w:sz w:val="28"/>
                <w:szCs w:val="28"/>
                <w:lang w:val="uk-UA"/>
              </w:rPr>
              <w:t xml:space="preserve"> Т.Д. </w:t>
            </w:r>
            <w:proofErr w:type="spellStart"/>
            <w:r w:rsidRPr="0080783F">
              <w:rPr>
                <w:sz w:val="28"/>
                <w:szCs w:val="28"/>
                <w:lang w:val="uk-UA"/>
              </w:rPr>
              <w:t>Волошенко</w:t>
            </w:r>
            <w:proofErr w:type="spellEnd"/>
            <w:r w:rsidRPr="0080783F">
              <w:rPr>
                <w:sz w:val="28"/>
                <w:szCs w:val="28"/>
                <w:lang w:val="uk-UA"/>
              </w:rPr>
              <w:t xml:space="preserve"> </w:t>
            </w:r>
          </w:p>
          <w:p w:rsidR="0080783F" w:rsidRPr="0080783F" w:rsidRDefault="0080783F" w:rsidP="00840A1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0783F">
              <w:rPr>
                <w:sz w:val="28"/>
                <w:szCs w:val="28"/>
                <w:lang w:val="uk-UA"/>
              </w:rPr>
              <w:t xml:space="preserve">Вивчити будову </w:t>
            </w:r>
            <w:proofErr w:type="spellStart"/>
            <w:r w:rsidRPr="0080783F">
              <w:rPr>
                <w:sz w:val="28"/>
                <w:szCs w:val="28"/>
                <w:lang w:val="uk-UA"/>
              </w:rPr>
              <w:t>пароварильних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шаф та їх принцип дії,</w:t>
            </w:r>
            <w:r>
              <w:rPr>
                <w:sz w:val="28"/>
                <w:szCs w:val="28"/>
                <w:lang w:val="uk-UA"/>
              </w:rPr>
              <w:br/>
            </w:r>
            <w:r w:rsidRPr="0080783F">
              <w:rPr>
                <w:sz w:val="28"/>
                <w:szCs w:val="28"/>
                <w:lang w:val="uk-UA"/>
              </w:rPr>
              <w:t>п. 10.9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Pr="0080783F">
              <w:rPr>
                <w:sz w:val="28"/>
                <w:szCs w:val="28"/>
                <w:lang w:val="uk-UA"/>
              </w:rPr>
              <w:t>тр</w:t>
            </w:r>
            <w:proofErr w:type="spellEnd"/>
            <w:r w:rsidRPr="0080783F">
              <w:rPr>
                <w:sz w:val="28"/>
                <w:szCs w:val="28"/>
                <w:lang w:val="uk-UA"/>
              </w:rPr>
              <w:t>. 233-234</w:t>
            </w:r>
          </w:p>
        </w:tc>
      </w:tr>
      <w:tr w:rsidR="0080783F" w:rsidRPr="0031431F" w:rsidTr="00840A17">
        <w:trPr>
          <w:trHeight w:val="1124"/>
        </w:trPr>
        <w:tc>
          <w:tcPr>
            <w:tcW w:w="985" w:type="dxa"/>
          </w:tcPr>
          <w:p w:rsidR="0080783F" w:rsidRDefault="0080783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80783F" w:rsidRPr="0031431F" w:rsidRDefault="0080783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512" w:type="dxa"/>
            <w:vMerge/>
          </w:tcPr>
          <w:p w:rsidR="0080783F" w:rsidRPr="0080783F" w:rsidRDefault="0080783F" w:rsidP="0031431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vMerge/>
          </w:tcPr>
          <w:p w:rsidR="0080783F" w:rsidRPr="0080783F" w:rsidRDefault="0080783F" w:rsidP="0031431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058" w:type="dxa"/>
          </w:tcPr>
          <w:p w:rsidR="0080783F" w:rsidRPr="0080783F" w:rsidRDefault="0080783F" w:rsidP="00B021DD">
            <w:pPr>
              <w:rPr>
                <w:sz w:val="28"/>
                <w:szCs w:val="28"/>
                <w:lang w:val="uk-UA"/>
              </w:rPr>
            </w:pPr>
            <w:r w:rsidRPr="0080783F">
              <w:rPr>
                <w:sz w:val="28"/>
                <w:szCs w:val="28"/>
                <w:lang w:val="uk-UA"/>
              </w:rPr>
              <w:t xml:space="preserve">Правила експлуатації </w:t>
            </w:r>
            <w:proofErr w:type="spellStart"/>
            <w:r w:rsidRPr="0080783F">
              <w:rPr>
                <w:sz w:val="28"/>
                <w:szCs w:val="28"/>
                <w:lang w:val="uk-UA"/>
              </w:rPr>
              <w:t>пароварильних</w:t>
            </w:r>
            <w:proofErr w:type="spellEnd"/>
            <w:r w:rsidRPr="0080783F">
              <w:rPr>
                <w:sz w:val="28"/>
                <w:szCs w:val="28"/>
                <w:lang w:val="uk-UA"/>
              </w:rPr>
              <w:t xml:space="preserve"> шаф.</w:t>
            </w:r>
          </w:p>
        </w:tc>
        <w:tc>
          <w:tcPr>
            <w:tcW w:w="6124" w:type="dxa"/>
          </w:tcPr>
          <w:p w:rsidR="0080783F" w:rsidRPr="0080783F" w:rsidRDefault="0080783F" w:rsidP="00840A1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Підручник</w:t>
            </w:r>
            <w:r w:rsidRPr="0080783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0783F">
              <w:rPr>
                <w:sz w:val="28"/>
                <w:szCs w:val="28"/>
                <w:lang w:val="uk-UA"/>
              </w:rPr>
              <w:t>Устаткування підприємств харчування</w:t>
            </w:r>
            <w:r>
              <w:rPr>
                <w:sz w:val="28"/>
                <w:szCs w:val="28"/>
                <w:lang w:val="uk-UA"/>
              </w:rPr>
              <w:t xml:space="preserve">»,            </w:t>
            </w:r>
            <w:r w:rsidRPr="0080783F">
              <w:rPr>
                <w:sz w:val="28"/>
                <w:szCs w:val="28"/>
                <w:lang w:val="uk-UA"/>
              </w:rPr>
              <w:t xml:space="preserve">Н.П. </w:t>
            </w:r>
            <w:proofErr w:type="spellStart"/>
            <w:r w:rsidRPr="0080783F">
              <w:rPr>
                <w:sz w:val="28"/>
                <w:szCs w:val="28"/>
                <w:lang w:val="uk-UA"/>
              </w:rPr>
              <w:t>Саєнко</w:t>
            </w:r>
            <w:proofErr w:type="spellEnd"/>
            <w:r w:rsidRPr="0080783F">
              <w:rPr>
                <w:sz w:val="28"/>
                <w:szCs w:val="28"/>
                <w:lang w:val="uk-UA"/>
              </w:rPr>
              <w:t xml:space="preserve"> Т.Д. </w:t>
            </w:r>
            <w:proofErr w:type="spellStart"/>
            <w:r w:rsidRPr="0080783F">
              <w:rPr>
                <w:sz w:val="28"/>
                <w:szCs w:val="28"/>
                <w:lang w:val="uk-UA"/>
              </w:rPr>
              <w:t>Волошенко</w:t>
            </w:r>
            <w:proofErr w:type="spellEnd"/>
            <w:r w:rsidRPr="0080783F">
              <w:rPr>
                <w:sz w:val="28"/>
                <w:szCs w:val="28"/>
                <w:lang w:val="uk-UA"/>
              </w:rPr>
              <w:t xml:space="preserve"> </w:t>
            </w:r>
          </w:p>
          <w:p w:rsidR="0080783F" w:rsidRPr="0080783F" w:rsidRDefault="0080783F" w:rsidP="00840A1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0783F">
              <w:rPr>
                <w:sz w:val="28"/>
                <w:szCs w:val="28"/>
                <w:lang w:val="uk-UA"/>
              </w:rPr>
              <w:t xml:space="preserve">Вивчити правила експлуатації </w:t>
            </w:r>
            <w:proofErr w:type="spellStart"/>
            <w:r w:rsidRPr="0080783F">
              <w:rPr>
                <w:sz w:val="28"/>
                <w:szCs w:val="28"/>
                <w:lang w:val="uk-UA"/>
              </w:rPr>
              <w:t>пароварильних</w:t>
            </w:r>
            <w:proofErr w:type="spellEnd"/>
            <w:r w:rsidRPr="0080783F">
              <w:rPr>
                <w:sz w:val="28"/>
                <w:szCs w:val="28"/>
                <w:lang w:val="uk-UA"/>
              </w:rPr>
              <w:t xml:space="preserve"> шаф. </w:t>
            </w:r>
            <w:r>
              <w:rPr>
                <w:sz w:val="28"/>
                <w:szCs w:val="28"/>
                <w:lang w:val="uk-UA"/>
              </w:rPr>
              <w:br/>
            </w:r>
            <w:r w:rsidRPr="0080783F">
              <w:rPr>
                <w:sz w:val="28"/>
                <w:szCs w:val="28"/>
                <w:lang w:val="uk-UA"/>
              </w:rPr>
              <w:t>Розділ 10.9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Pr="0080783F">
              <w:rPr>
                <w:sz w:val="28"/>
                <w:szCs w:val="28"/>
                <w:lang w:val="uk-UA"/>
              </w:rPr>
              <w:t>тр</w:t>
            </w:r>
            <w:proofErr w:type="spellEnd"/>
            <w:r w:rsidRPr="0080783F">
              <w:rPr>
                <w:sz w:val="28"/>
                <w:szCs w:val="28"/>
                <w:lang w:val="uk-UA"/>
              </w:rPr>
              <w:t>. 234-236</w:t>
            </w:r>
          </w:p>
          <w:p w:rsidR="0080783F" w:rsidRPr="0080783F" w:rsidRDefault="0080783F" w:rsidP="00840A1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0783F">
              <w:rPr>
                <w:sz w:val="28"/>
                <w:szCs w:val="28"/>
                <w:lang w:val="uk-UA"/>
              </w:rPr>
              <w:t>Зробити кросворд з теми.</w:t>
            </w:r>
          </w:p>
        </w:tc>
      </w:tr>
      <w:tr w:rsidR="00840A17" w:rsidRPr="0031431F" w:rsidTr="00840A17">
        <w:trPr>
          <w:trHeight w:val="1124"/>
        </w:trPr>
        <w:tc>
          <w:tcPr>
            <w:tcW w:w="985" w:type="dxa"/>
            <w:shd w:val="clear" w:color="auto" w:fill="auto"/>
          </w:tcPr>
          <w:p w:rsidR="00840A17" w:rsidRDefault="00840A1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840A17" w:rsidRPr="0031431F" w:rsidRDefault="00840A1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:rsidR="00840A17" w:rsidRPr="0032127B" w:rsidRDefault="00840A17" w:rsidP="0032127B">
            <w:pPr>
              <w:spacing w:after="0" w:line="240" w:lineRule="auto"/>
              <w:rPr>
                <w:sz w:val="28"/>
                <w:lang w:val="uk-UA"/>
              </w:rPr>
            </w:pPr>
            <w:r w:rsidRPr="0032127B">
              <w:rPr>
                <w:sz w:val="28"/>
                <w:lang w:val="uk-UA"/>
              </w:rPr>
              <w:t>Біологія і екологія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</w:tcPr>
          <w:p w:rsidR="00840A17" w:rsidRPr="0032127B" w:rsidRDefault="00840A17" w:rsidP="0032127B">
            <w:pPr>
              <w:spacing w:after="0" w:line="240" w:lineRule="auto"/>
              <w:rPr>
                <w:sz w:val="28"/>
                <w:lang w:val="uk-UA"/>
              </w:rPr>
            </w:pPr>
            <w:r w:rsidRPr="0032127B">
              <w:rPr>
                <w:sz w:val="28"/>
                <w:lang w:val="uk-UA"/>
              </w:rPr>
              <w:t>Ткачук Марина Володимирівна</w:t>
            </w:r>
          </w:p>
        </w:tc>
        <w:tc>
          <w:tcPr>
            <w:tcW w:w="4058" w:type="dxa"/>
            <w:shd w:val="clear" w:color="auto" w:fill="auto"/>
          </w:tcPr>
          <w:p w:rsidR="00840A17" w:rsidRPr="00840A17" w:rsidRDefault="00840A17">
            <w:pPr>
              <w:spacing w:after="0" w:line="240" w:lineRule="auto"/>
              <w:rPr>
                <w:sz w:val="28"/>
                <w:lang w:val="uk-UA"/>
              </w:rPr>
            </w:pPr>
            <w:r w:rsidRPr="00840A17">
              <w:rPr>
                <w:sz w:val="28"/>
                <w:lang w:val="uk-UA"/>
              </w:rPr>
              <w:t xml:space="preserve">Сучасні завдання медичної генетики. Спадкові хвороби і вади людини, хвороби людини зі спадковою схильністю, їхні причини. Методи діагностики та профілактики спадкових </w:t>
            </w:r>
            <w:proofErr w:type="spellStart"/>
            <w:r w:rsidRPr="00840A17">
              <w:rPr>
                <w:sz w:val="28"/>
                <w:lang w:val="uk-UA"/>
              </w:rPr>
              <w:t>хвороб</w:t>
            </w:r>
            <w:proofErr w:type="spellEnd"/>
            <w:r w:rsidRPr="00840A17">
              <w:rPr>
                <w:sz w:val="28"/>
                <w:lang w:val="uk-UA"/>
              </w:rPr>
              <w:t xml:space="preserve"> людини. Медико-генетичне консультування та його організація.</w:t>
            </w:r>
          </w:p>
        </w:tc>
        <w:tc>
          <w:tcPr>
            <w:tcW w:w="6124" w:type="dxa"/>
            <w:shd w:val="clear" w:color="auto" w:fill="auto"/>
          </w:tcPr>
          <w:p w:rsidR="00840A17" w:rsidRPr="00840A17" w:rsidRDefault="00840A17">
            <w:pPr>
              <w:spacing w:after="0" w:line="240" w:lineRule="auto"/>
              <w:rPr>
                <w:sz w:val="28"/>
                <w:lang w:val="uk-UA"/>
              </w:rPr>
            </w:pPr>
            <w:r w:rsidRPr="00840A17">
              <w:rPr>
                <w:sz w:val="28"/>
                <w:lang w:val="uk-UA"/>
              </w:rPr>
              <w:t>“Біологія і екологія” В.І.C</w:t>
            </w:r>
            <w:proofErr w:type="spellStart"/>
            <w:r w:rsidRPr="00840A17">
              <w:rPr>
                <w:sz w:val="28"/>
                <w:lang w:val="uk-UA"/>
              </w:rPr>
              <w:t>оболь</w:t>
            </w:r>
            <w:proofErr w:type="spellEnd"/>
          </w:p>
          <w:p w:rsidR="00840A17" w:rsidRPr="00840A17" w:rsidRDefault="00840A17">
            <w:pPr>
              <w:spacing w:after="0" w:line="240" w:lineRule="auto"/>
              <w:rPr>
                <w:sz w:val="28"/>
                <w:lang w:val="uk-UA"/>
              </w:rPr>
            </w:pPr>
            <w:r w:rsidRPr="00840A17">
              <w:rPr>
                <w:sz w:val="28"/>
                <w:lang w:val="uk-UA"/>
              </w:rPr>
              <w:t xml:space="preserve"> Моя пошта (бажаючі отримають презентацію) </w:t>
            </w:r>
            <w:hyperlink r:id="rId5" w:history="1">
              <w:r w:rsidRPr="00840A17">
                <w:rPr>
                  <w:sz w:val="28"/>
                  <w:lang w:val="uk-UA"/>
                </w:rPr>
                <w:t>jasenjasen@meta.ua</w:t>
              </w:r>
            </w:hyperlink>
          </w:p>
          <w:p w:rsidR="00840A17" w:rsidRPr="00840A17" w:rsidRDefault="00840A17">
            <w:pPr>
              <w:spacing w:after="0" w:line="240" w:lineRule="auto"/>
              <w:rPr>
                <w:sz w:val="28"/>
                <w:lang w:val="uk-UA"/>
              </w:rPr>
            </w:pPr>
          </w:p>
          <w:p w:rsidR="00840A17" w:rsidRPr="00840A17" w:rsidRDefault="00840A17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§51-52 опрацювати </w:t>
            </w:r>
            <w:r w:rsidRPr="00840A17">
              <w:rPr>
                <w:sz w:val="28"/>
                <w:lang w:val="uk-UA"/>
              </w:rPr>
              <w:t>доклади</w:t>
            </w:r>
            <w:r>
              <w:rPr>
                <w:sz w:val="28"/>
                <w:lang w:val="uk-UA"/>
              </w:rPr>
              <w:t>,</w:t>
            </w:r>
            <w:r w:rsidRPr="00840A17">
              <w:rPr>
                <w:sz w:val="28"/>
                <w:lang w:val="uk-UA"/>
              </w:rPr>
              <w:t xml:space="preserve"> вислати мені на пошту</w:t>
            </w:r>
          </w:p>
        </w:tc>
      </w:tr>
      <w:tr w:rsidR="00840A17" w:rsidRPr="00840A17" w:rsidTr="00840A17">
        <w:trPr>
          <w:trHeight w:val="939"/>
        </w:trPr>
        <w:tc>
          <w:tcPr>
            <w:tcW w:w="985" w:type="dxa"/>
            <w:shd w:val="clear" w:color="auto" w:fill="auto"/>
          </w:tcPr>
          <w:p w:rsidR="00840A17" w:rsidRDefault="00840A1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840A17" w:rsidRPr="0031431F" w:rsidRDefault="00840A1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512" w:type="dxa"/>
            <w:vMerge/>
            <w:shd w:val="clear" w:color="auto" w:fill="auto"/>
          </w:tcPr>
          <w:p w:rsidR="00840A17" w:rsidRPr="0031431F" w:rsidRDefault="00840A17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840A17" w:rsidRPr="0031431F" w:rsidRDefault="00840A17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058" w:type="dxa"/>
            <w:shd w:val="clear" w:color="auto" w:fill="auto"/>
          </w:tcPr>
          <w:p w:rsidR="00840A17" w:rsidRPr="00840A17" w:rsidRDefault="00840A17" w:rsidP="0031431F">
            <w:pPr>
              <w:spacing w:after="0" w:line="240" w:lineRule="auto"/>
              <w:rPr>
                <w:sz w:val="28"/>
                <w:lang w:val="uk-UA"/>
              </w:rPr>
            </w:pPr>
            <w:r w:rsidRPr="00840A17">
              <w:rPr>
                <w:sz w:val="28"/>
                <w:lang w:val="uk-UA"/>
              </w:rPr>
              <w:t>П</w:t>
            </w:r>
            <w:bookmarkStart w:id="0" w:name="_GoBack"/>
            <w:bookmarkEnd w:id="0"/>
            <w:r w:rsidRPr="00840A17">
              <w:rPr>
                <w:sz w:val="28"/>
                <w:lang w:val="uk-UA"/>
              </w:rPr>
              <w:t xml:space="preserve">рактична  робота  </w:t>
            </w:r>
          </w:p>
        </w:tc>
        <w:tc>
          <w:tcPr>
            <w:tcW w:w="6124" w:type="dxa"/>
            <w:shd w:val="clear" w:color="auto" w:fill="auto"/>
          </w:tcPr>
          <w:p w:rsidR="00840A17" w:rsidRPr="00840A17" w:rsidRDefault="00840A17">
            <w:pPr>
              <w:spacing w:after="0" w:line="240" w:lineRule="auto"/>
              <w:rPr>
                <w:sz w:val="28"/>
                <w:lang w:val="uk-UA"/>
              </w:rPr>
            </w:pPr>
            <w:r w:rsidRPr="00840A17">
              <w:rPr>
                <w:sz w:val="28"/>
                <w:lang w:val="uk-UA"/>
              </w:rPr>
              <w:t>“Біологія і екологія” В.І.C</w:t>
            </w:r>
            <w:proofErr w:type="spellStart"/>
            <w:r w:rsidRPr="00840A17">
              <w:rPr>
                <w:sz w:val="28"/>
                <w:lang w:val="uk-UA"/>
              </w:rPr>
              <w:t>оболь</w:t>
            </w:r>
            <w:proofErr w:type="spellEnd"/>
          </w:p>
          <w:p w:rsidR="00840A17" w:rsidRPr="00840A17" w:rsidRDefault="00840A17">
            <w:pPr>
              <w:spacing w:after="0" w:line="240" w:lineRule="auto"/>
              <w:rPr>
                <w:sz w:val="28"/>
                <w:lang w:val="uk-UA"/>
              </w:rPr>
            </w:pPr>
            <w:r w:rsidRPr="00840A17">
              <w:rPr>
                <w:sz w:val="28"/>
                <w:lang w:val="uk-UA"/>
              </w:rPr>
              <w:t xml:space="preserve">Після параграфів 51,52 </w:t>
            </w:r>
            <w:r>
              <w:rPr>
                <w:sz w:val="28"/>
                <w:lang w:val="uk-UA"/>
              </w:rPr>
              <w:t xml:space="preserve">зробити тест </w:t>
            </w:r>
            <w:r w:rsidRPr="00840A17">
              <w:rPr>
                <w:sz w:val="28"/>
                <w:lang w:val="uk-UA"/>
              </w:rPr>
              <w:t>та самостійну роботу</w:t>
            </w:r>
          </w:p>
          <w:p w:rsidR="00840A17" w:rsidRPr="00840A17" w:rsidRDefault="00840A17">
            <w:pPr>
              <w:spacing w:after="0" w:line="240" w:lineRule="auto"/>
              <w:rPr>
                <w:sz w:val="28"/>
                <w:lang w:val="uk-UA"/>
              </w:rPr>
            </w:pPr>
          </w:p>
        </w:tc>
      </w:tr>
      <w:tr w:rsidR="00840A17" w:rsidRPr="0031431F" w:rsidTr="00840A17">
        <w:trPr>
          <w:trHeight w:val="1211"/>
        </w:trPr>
        <w:tc>
          <w:tcPr>
            <w:tcW w:w="985" w:type="dxa"/>
          </w:tcPr>
          <w:p w:rsidR="00840A17" w:rsidRDefault="00840A1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840A17" w:rsidRPr="0031431F" w:rsidRDefault="00840A1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512" w:type="dxa"/>
            <w:vMerge w:val="restart"/>
            <w:vAlign w:val="center"/>
          </w:tcPr>
          <w:p w:rsidR="00840A17" w:rsidRPr="006377F2" w:rsidRDefault="00840A17" w:rsidP="006377F2">
            <w:pPr>
              <w:spacing w:after="0" w:line="240" w:lineRule="auto"/>
              <w:rPr>
                <w:sz w:val="28"/>
                <w:lang w:val="uk-UA"/>
              </w:rPr>
            </w:pPr>
          </w:p>
          <w:p w:rsidR="00840A17" w:rsidRPr="006377F2" w:rsidRDefault="00840A17" w:rsidP="006377F2">
            <w:pPr>
              <w:spacing w:after="0" w:line="240" w:lineRule="auto"/>
              <w:rPr>
                <w:sz w:val="28"/>
                <w:lang w:val="uk-UA"/>
              </w:rPr>
            </w:pPr>
          </w:p>
          <w:p w:rsidR="00840A17" w:rsidRPr="006377F2" w:rsidRDefault="00840A17" w:rsidP="006377F2">
            <w:pPr>
              <w:spacing w:after="0" w:line="240" w:lineRule="auto"/>
              <w:rPr>
                <w:sz w:val="28"/>
                <w:lang w:val="uk-UA"/>
              </w:rPr>
            </w:pPr>
            <w:r w:rsidRPr="006377F2">
              <w:rPr>
                <w:sz w:val="28"/>
                <w:lang w:val="uk-UA"/>
              </w:rPr>
              <w:t>Спецтехнологія</w:t>
            </w:r>
          </w:p>
          <w:p w:rsidR="00840A17" w:rsidRPr="006377F2" w:rsidRDefault="00840A17" w:rsidP="006377F2">
            <w:pPr>
              <w:rPr>
                <w:sz w:val="28"/>
                <w:lang w:val="uk-UA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840A17" w:rsidRPr="006377F2" w:rsidRDefault="00840A17" w:rsidP="006377F2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6377F2">
              <w:rPr>
                <w:sz w:val="28"/>
                <w:lang w:val="uk-UA"/>
              </w:rPr>
              <w:t>Пліско</w:t>
            </w:r>
            <w:proofErr w:type="spellEnd"/>
            <w:r w:rsidRPr="006377F2">
              <w:rPr>
                <w:sz w:val="28"/>
                <w:lang w:val="uk-UA"/>
              </w:rPr>
              <w:t xml:space="preserve"> Людмила Дмитрівна</w:t>
            </w:r>
          </w:p>
        </w:tc>
        <w:tc>
          <w:tcPr>
            <w:tcW w:w="4058" w:type="dxa"/>
            <w:vAlign w:val="center"/>
          </w:tcPr>
          <w:p w:rsidR="00840A17" w:rsidRPr="0031431F" w:rsidRDefault="00840A17" w:rsidP="006377F2">
            <w:pPr>
              <w:spacing w:after="0" w:line="240" w:lineRule="auto"/>
              <w:rPr>
                <w:lang w:val="uk-UA"/>
              </w:rPr>
            </w:pP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Технологія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приготування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вареників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з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рвзними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видами начинок.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Способи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формування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вареників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124" w:type="dxa"/>
            <w:vAlign w:val="center"/>
          </w:tcPr>
          <w:p w:rsidR="00840A17" w:rsidRPr="006377F2" w:rsidRDefault="00840A17" w:rsidP="006377F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В.С.Доцяк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Технологія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приготування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їжі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Розділ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10; Параграф 2;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стор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. 128-131.</w:t>
            </w:r>
          </w:p>
          <w:p w:rsidR="00840A17" w:rsidRPr="0031431F" w:rsidRDefault="00840A17" w:rsidP="006377F2">
            <w:pPr>
              <w:spacing w:after="0" w:line="240" w:lineRule="auto"/>
              <w:rPr>
                <w:lang w:val="uk-UA"/>
              </w:rPr>
            </w:pPr>
          </w:p>
        </w:tc>
      </w:tr>
      <w:tr w:rsidR="00840A17" w:rsidRPr="0031431F" w:rsidTr="00840A17">
        <w:trPr>
          <w:trHeight w:val="1125"/>
        </w:trPr>
        <w:tc>
          <w:tcPr>
            <w:tcW w:w="985" w:type="dxa"/>
          </w:tcPr>
          <w:p w:rsidR="00840A17" w:rsidRPr="0031431F" w:rsidRDefault="00840A1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840A17" w:rsidRPr="0031431F" w:rsidRDefault="00840A1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840A17" w:rsidRPr="0031431F" w:rsidRDefault="00840A17" w:rsidP="006377F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85" w:type="dxa"/>
            <w:vMerge/>
            <w:vAlign w:val="center"/>
          </w:tcPr>
          <w:p w:rsidR="00840A17" w:rsidRPr="0031431F" w:rsidRDefault="00840A17" w:rsidP="006377F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058" w:type="dxa"/>
            <w:vAlign w:val="center"/>
          </w:tcPr>
          <w:p w:rsidR="00840A17" w:rsidRPr="0031431F" w:rsidRDefault="00840A17" w:rsidP="006377F2">
            <w:pPr>
              <w:spacing w:after="0" w:line="240" w:lineRule="auto"/>
              <w:rPr>
                <w:lang w:val="uk-UA"/>
              </w:rPr>
            </w:pP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Технологія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приготування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пельменів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способи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формування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пельмені</w:t>
            </w:r>
            <w:proofErr w:type="gram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</w:t>
            </w:r>
            <w:proofErr w:type="spellEnd"/>
            <w:proofErr w:type="gram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124" w:type="dxa"/>
            <w:vAlign w:val="center"/>
          </w:tcPr>
          <w:p w:rsidR="00840A17" w:rsidRPr="006377F2" w:rsidRDefault="00840A17" w:rsidP="006377F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В.С.Доцяк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Технологія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приготування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їжі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Розділ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10; Параграф 2; </w:t>
            </w:r>
            <w:proofErr w:type="spellStart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стор</w:t>
            </w:r>
            <w:proofErr w:type="spellEnd"/>
            <w:r w:rsidRPr="006377F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. 132.</w:t>
            </w:r>
          </w:p>
          <w:p w:rsidR="00840A17" w:rsidRPr="0031431F" w:rsidRDefault="00840A17" w:rsidP="006377F2">
            <w:pPr>
              <w:spacing w:after="0" w:line="240" w:lineRule="auto"/>
              <w:rPr>
                <w:lang w:val="uk-UA"/>
              </w:rPr>
            </w:pPr>
          </w:p>
        </w:tc>
      </w:tr>
    </w:tbl>
    <w:p w:rsidR="00327F63" w:rsidRDefault="00327F63" w:rsidP="0032127B">
      <w:pPr>
        <w:rPr>
          <w:lang w:val="uk-UA"/>
        </w:rPr>
      </w:pPr>
    </w:p>
    <w:sectPr w:rsidR="00327F63" w:rsidSect="00440F48">
      <w:pgSz w:w="16838" w:h="11906" w:orient="landscape"/>
      <w:pgMar w:top="540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1839B3"/>
    <w:rsid w:val="001E3C3C"/>
    <w:rsid w:val="00233A3B"/>
    <w:rsid w:val="0031431F"/>
    <w:rsid w:val="0032127B"/>
    <w:rsid w:val="00327F63"/>
    <w:rsid w:val="00440F48"/>
    <w:rsid w:val="006377F2"/>
    <w:rsid w:val="0080783F"/>
    <w:rsid w:val="00840A17"/>
    <w:rsid w:val="00B6680C"/>
    <w:rsid w:val="00C95D5D"/>
    <w:rsid w:val="00F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0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0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enjasen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Група __________</vt:lpstr>
    </vt:vector>
  </TitlesOfParts>
  <Company>Харьковский Лицей строительства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creator>Бухгалтер</dc:creator>
  <cp:lastModifiedBy>Бухгалтер</cp:lastModifiedBy>
  <cp:revision>2</cp:revision>
  <cp:lastPrinted>2020-03-12T10:10:00Z</cp:lastPrinted>
  <dcterms:created xsi:type="dcterms:W3CDTF">2020-03-20T11:45:00Z</dcterms:created>
  <dcterms:modified xsi:type="dcterms:W3CDTF">2020-03-20T11:45:00Z</dcterms:modified>
</cp:coreProperties>
</file>