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BCA" w:rsidRPr="00D93C2C" w:rsidRDefault="00745B42" w:rsidP="00D93C2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4A4A4A"/>
          <w:kern w:val="36"/>
          <w:sz w:val="32"/>
          <w:szCs w:val="32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93C2C">
        <w:rPr>
          <w:rFonts w:ascii="Times New Roman" w:eastAsia="Times New Roman" w:hAnsi="Times New Roman" w:cs="Times New Roman"/>
          <w:b/>
          <w:bCs/>
          <w:caps/>
          <w:color w:val="4A4A4A"/>
          <w:kern w:val="36"/>
          <w:sz w:val="32"/>
          <w:szCs w:val="32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93C2C" w:rsidRPr="00D93C2C">
        <w:rPr>
          <w:rFonts w:ascii="Times New Roman" w:eastAsia="Times New Roman" w:hAnsi="Times New Roman" w:cs="Times New Roman"/>
          <w:b/>
          <w:bCs/>
          <w:caps/>
          <w:color w:val="4A4A4A"/>
          <w:kern w:val="36"/>
          <w:sz w:val="32"/>
          <w:szCs w:val="32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FB1DA8">
        <w:rPr>
          <w:rFonts w:ascii="Times New Roman" w:eastAsia="Times New Roman" w:hAnsi="Times New Roman" w:cs="Times New Roman"/>
          <w:b/>
          <w:bCs/>
          <w:caps/>
          <w:color w:val="4A4A4A"/>
          <w:kern w:val="36"/>
          <w:sz w:val="32"/>
          <w:szCs w:val="32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Історія ТА</w:t>
      </w:r>
      <w:bookmarkStart w:id="0" w:name="_GoBack"/>
      <w:bookmarkEnd w:id="0"/>
      <w:r w:rsidR="007C5BCA" w:rsidRPr="00D93C2C">
        <w:rPr>
          <w:rFonts w:ascii="Times New Roman" w:eastAsia="Times New Roman" w:hAnsi="Times New Roman" w:cs="Times New Roman"/>
          <w:b/>
          <w:bCs/>
          <w:caps/>
          <w:color w:val="4A4A4A"/>
          <w:kern w:val="36"/>
          <w:sz w:val="32"/>
          <w:szCs w:val="32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традиції свята 1 Травня</w:t>
      </w:r>
      <w:r w:rsidR="00D93C2C" w:rsidRPr="00D93C2C">
        <w:rPr>
          <w:rFonts w:ascii="Times New Roman" w:eastAsia="Times New Roman" w:hAnsi="Times New Roman" w:cs="Times New Roman"/>
          <w:b/>
          <w:bCs/>
          <w:caps/>
          <w:color w:val="4A4A4A"/>
          <w:kern w:val="36"/>
          <w:sz w:val="32"/>
          <w:szCs w:val="32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D93C2C" w:rsidRDefault="00D93C2C" w:rsidP="00D93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A4A4A"/>
          <w:kern w:val="36"/>
          <w:sz w:val="28"/>
          <w:szCs w:val="28"/>
          <w:lang w:eastAsia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93C2C">
        <w:rPr>
          <w:rFonts w:ascii="Arial" w:eastAsia="Times New Roman" w:hAnsi="Arial" w:cs="Arial"/>
          <w:noProof/>
          <w:color w:val="0D47A1"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50F297E4" wp14:editId="05B9E358">
            <wp:simplePos x="0" y="0"/>
            <wp:positionH relativeFrom="margin">
              <wp:posOffset>-19050</wp:posOffset>
            </wp:positionH>
            <wp:positionV relativeFrom="margin">
              <wp:posOffset>664210</wp:posOffset>
            </wp:positionV>
            <wp:extent cx="2807970" cy="1873885"/>
            <wp:effectExtent l="0" t="0" r="0" b="0"/>
            <wp:wrapSquare wrapText="bothSides"/>
            <wp:docPr id="1" name="Рисунок 1" descr="https://imgclf.112.ua/original/2018/04/29/341516.jpg?timestamp=152501975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clf.112.ua/original/2018/04/29/341516.jpg?timestamp=1525019754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3C2C" w:rsidRDefault="00D93C2C" w:rsidP="00D93C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A4A4A"/>
          <w:kern w:val="36"/>
          <w:sz w:val="28"/>
          <w:szCs w:val="28"/>
          <w:lang w:eastAsia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27A7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Мета</w:t>
      </w:r>
      <w:r w:rsidRPr="00527A75">
        <w:rPr>
          <w:rFonts w:ascii="Times New Roman" w:eastAsia="Times New Roman" w:hAnsi="Times New Roman" w:cs="Times New Roman"/>
          <w:b/>
          <w:bCs/>
          <w:color w:val="4A4A4A"/>
          <w:kern w:val="36"/>
          <w:sz w:val="28"/>
          <w:szCs w:val="28"/>
          <w:lang w:eastAsia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:</w:t>
      </w:r>
    </w:p>
    <w:p w:rsidR="00D93C2C" w:rsidRPr="00D93C2C" w:rsidRDefault="00D93C2C" w:rsidP="00D93C2C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A4A4A"/>
          <w:kern w:val="36"/>
          <w:sz w:val="28"/>
          <w:szCs w:val="28"/>
          <w:lang w:eastAsia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93C2C">
        <w:rPr>
          <w:rFonts w:ascii="Times New Roman" w:hAnsi="Times New Roman" w:cs="Times New Roman"/>
          <w:sz w:val="28"/>
          <w:szCs w:val="28"/>
        </w:rPr>
        <w:t xml:space="preserve">розширити знання </w:t>
      </w:r>
      <w:r w:rsidR="00527A75">
        <w:rPr>
          <w:rFonts w:ascii="Times New Roman" w:hAnsi="Times New Roman" w:cs="Times New Roman"/>
          <w:sz w:val="28"/>
          <w:szCs w:val="28"/>
        </w:rPr>
        <w:t>здобувачів освіти</w:t>
      </w:r>
      <w:r w:rsidRPr="00D93C2C">
        <w:rPr>
          <w:rFonts w:ascii="Times New Roman" w:hAnsi="Times New Roman" w:cs="Times New Roman"/>
          <w:sz w:val="28"/>
          <w:szCs w:val="28"/>
        </w:rPr>
        <w:t xml:space="preserve"> про історію та традиції свята 1 травня;</w:t>
      </w:r>
    </w:p>
    <w:p w:rsidR="00D93C2C" w:rsidRPr="00D93C2C" w:rsidRDefault="00D93C2C" w:rsidP="00D93C2C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A4A4A"/>
          <w:kern w:val="36"/>
          <w:sz w:val="28"/>
          <w:szCs w:val="28"/>
          <w:lang w:eastAsia="uk-UA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93C2C">
        <w:rPr>
          <w:rFonts w:ascii="Times New Roman" w:hAnsi="Times New Roman" w:cs="Times New Roman"/>
          <w:sz w:val="28"/>
          <w:szCs w:val="28"/>
        </w:rPr>
        <w:t>виховувати повагу до людей праці, до батьків та історії рідного краю.</w:t>
      </w:r>
    </w:p>
    <w:p w:rsidR="00D93C2C" w:rsidRDefault="00D93C2C" w:rsidP="007C5B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4A4A4A"/>
          <w:kern w:val="36"/>
          <w:sz w:val="32"/>
          <w:szCs w:val="32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27A75" w:rsidRDefault="00D93C2C" w:rsidP="00527A7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888888"/>
          <w:sz w:val="21"/>
          <w:szCs w:val="21"/>
          <w:lang w:eastAsia="uk-UA"/>
        </w:rPr>
      </w:pPr>
      <w:r>
        <w:rPr>
          <w:rFonts w:ascii="Times New Roman" w:eastAsia="Times New Roman" w:hAnsi="Times New Roman" w:cs="Times New Roman"/>
          <w:b/>
          <w:bCs/>
          <w:caps/>
          <w:color w:val="4A4A4A"/>
          <w:kern w:val="36"/>
          <w:sz w:val="32"/>
          <w:szCs w:val="32"/>
          <w:lang w:eastAsia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="007C5BCA">
        <w:rPr>
          <w:rFonts w:ascii="Courier New" w:eastAsia="Times New Roman" w:hAnsi="Courier New" w:cs="Courier New"/>
          <w:color w:val="888888"/>
          <w:sz w:val="21"/>
          <w:szCs w:val="21"/>
          <w:lang w:eastAsia="uk-UA"/>
        </w:rPr>
        <w:t xml:space="preserve"> </w:t>
      </w:r>
    </w:p>
    <w:p w:rsidR="00527A75" w:rsidRDefault="00527A75" w:rsidP="00527A7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888888"/>
          <w:sz w:val="21"/>
          <w:szCs w:val="21"/>
          <w:lang w:eastAsia="uk-UA"/>
        </w:rPr>
      </w:pPr>
    </w:p>
    <w:p w:rsidR="00527A75" w:rsidRDefault="00527A75" w:rsidP="00527A7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888888"/>
          <w:sz w:val="21"/>
          <w:szCs w:val="21"/>
          <w:lang w:eastAsia="uk-UA"/>
        </w:rPr>
      </w:pPr>
    </w:p>
    <w:p w:rsidR="007C5BCA" w:rsidRPr="00527A75" w:rsidRDefault="007C5BCA" w:rsidP="00527A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27A75">
        <w:rPr>
          <w:rFonts w:ascii="Times New Roman" w:eastAsia="Times New Roman" w:hAnsi="Times New Roman" w:cs="Times New Roman"/>
          <w:sz w:val="28"/>
          <w:szCs w:val="28"/>
          <w:lang w:eastAsia="uk-UA"/>
        </w:rPr>
        <w:t>Сьогодні у світі відзначають </w:t>
      </w:r>
      <w:r w:rsidRPr="00527A7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День праці</w:t>
      </w:r>
      <w:r w:rsidRPr="00527A75">
        <w:rPr>
          <w:rFonts w:ascii="Times New Roman" w:eastAsia="Times New Roman" w:hAnsi="Times New Roman" w:cs="Times New Roman"/>
          <w:sz w:val="28"/>
          <w:szCs w:val="28"/>
          <w:lang w:eastAsia="uk-UA"/>
        </w:rPr>
        <w:t>, </w:t>
      </w:r>
      <w:r w:rsidRPr="00527A7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Першотравень</w:t>
      </w:r>
      <w:r w:rsidRPr="00527A75">
        <w:rPr>
          <w:rFonts w:ascii="Times New Roman" w:eastAsia="Times New Roman" w:hAnsi="Times New Roman" w:cs="Times New Roman"/>
          <w:sz w:val="28"/>
          <w:szCs w:val="28"/>
          <w:lang w:eastAsia="uk-UA"/>
        </w:rPr>
        <w:t>, </w:t>
      </w:r>
      <w:r w:rsidRPr="00527A7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День весни</w:t>
      </w:r>
      <w:r w:rsidRPr="00527A75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D93C2C" w:rsidRDefault="00D93C2C" w:rsidP="007C5B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C5BCA" w:rsidRPr="007C5BCA" w:rsidRDefault="007C5BCA" w:rsidP="007C5B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C5BCA"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Першотравень і язичництво</w:t>
      </w:r>
    </w:p>
    <w:p w:rsidR="007C5BCA" w:rsidRPr="00527A75" w:rsidRDefault="007C5BCA" w:rsidP="007C5B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C5BCA">
        <w:rPr>
          <w:rFonts w:ascii="Times New Roman" w:eastAsia="Times New Roman" w:hAnsi="Times New Roman" w:cs="Times New Roman"/>
          <w:noProof/>
          <w:color w:val="0D47A1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20E2CC46" wp14:editId="37C357D9">
            <wp:simplePos x="0" y="0"/>
            <wp:positionH relativeFrom="margin">
              <wp:posOffset>3728085</wp:posOffset>
            </wp:positionH>
            <wp:positionV relativeFrom="margin">
              <wp:posOffset>4917440</wp:posOffset>
            </wp:positionV>
            <wp:extent cx="3096895" cy="2051685"/>
            <wp:effectExtent l="0" t="0" r="8255" b="5715"/>
            <wp:wrapSquare wrapText="bothSides"/>
            <wp:docPr id="2" name="Рисунок 2" descr="https://imgclf.112.ua/original/2018/04/30/341524.jpg?timestamp=152502884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clf.112.ua/original/2018/04/30/341524.jpg?timestamp=152502884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4A4A4A"/>
          <w:sz w:val="28"/>
          <w:szCs w:val="28"/>
          <w:lang w:eastAsia="uk-UA"/>
        </w:rPr>
        <w:t xml:space="preserve">          </w:t>
      </w:r>
      <w:r w:rsidRPr="00527A75">
        <w:rPr>
          <w:rFonts w:ascii="Times New Roman" w:eastAsia="Times New Roman" w:hAnsi="Times New Roman" w:cs="Times New Roman"/>
          <w:sz w:val="28"/>
          <w:szCs w:val="28"/>
          <w:lang w:eastAsia="uk-UA"/>
        </w:rPr>
        <w:t>Три тисячі років тому італійці поклонялися </w:t>
      </w:r>
      <w:r w:rsidRPr="00527A7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богині родючості та землі Майї</w:t>
      </w:r>
      <w:r w:rsidRPr="00527A75">
        <w:rPr>
          <w:rFonts w:ascii="Times New Roman" w:eastAsia="Times New Roman" w:hAnsi="Times New Roman" w:cs="Times New Roman"/>
          <w:sz w:val="28"/>
          <w:szCs w:val="28"/>
          <w:lang w:eastAsia="uk-UA"/>
        </w:rPr>
        <w:t>, тому і назвали останній місяць весни на її честь. А перший його день зробили святковим, </w:t>
      </w:r>
      <w:r w:rsidRPr="00527A7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щоб праця у полі була плодотворною</w:t>
      </w:r>
      <w:r w:rsidRPr="00527A75">
        <w:rPr>
          <w:rFonts w:ascii="Times New Roman" w:eastAsia="Times New Roman" w:hAnsi="Times New Roman" w:cs="Times New Roman"/>
          <w:sz w:val="28"/>
          <w:szCs w:val="28"/>
          <w:lang w:eastAsia="uk-UA"/>
        </w:rPr>
        <w:t>. У кельтських народів відзначалося </w:t>
      </w:r>
      <w:r w:rsidRPr="00527A7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скотарське свято</w:t>
      </w:r>
      <w:r w:rsidRPr="00527A75">
        <w:rPr>
          <w:rFonts w:ascii="Times New Roman" w:eastAsia="Times New Roman" w:hAnsi="Times New Roman" w:cs="Times New Roman"/>
          <w:sz w:val="28"/>
          <w:szCs w:val="28"/>
          <w:lang w:eastAsia="uk-UA"/>
        </w:rPr>
        <w:t>, пов'язане з культом сонця. У середньовічній Німеччині 1 травня відбувалася </w:t>
      </w:r>
      <w:r w:rsidRPr="00527A7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Вальпургієва ніч</w:t>
      </w:r>
      <w:r w:rsidRPr="00527A7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– начебто нечисть влаштовувала </w:t>
      </w:r>
      <w:proofErr w:type="spellStart"/>
      <w:r w:rsidRPr="00527A75">
        <w:rPr>
          <w:rFonts w:ascii="Times New Roman" w:eastAsia="Times New Roman" w:hAnsi="Times New Roman" w:cs="Times New Roman"/>
          <w:sz w:val="28"/>
          <w:szCs w:val="28"/>
          <w:lang w:eastAsia="uk-UA"/>
        </w:rPr>
        <w:t>шабаші</w:t>
      </w:r>
      <w:proofErr w:type="spellEnd"/>
      <w:r w:rsidRPr="00527A75">
        <w:rPr>
          <w:rFonts w:ascii="Times New Roman" w:eastAsia="Times New Roman" w:hAnsi="Times New Roman" w:cs="Times New Roman"/>
          <w:sz w:val="28"/>
          <w:szCs w:val="28"/>
          <w:lang w:eastAsia="uk-UA"/>
        </w:rPr>
        <w:t>. Щоб уберегтися від темних сил, люди розпалювали багаття і співали всю ніч пісень.</w:t>
      </w:r>
    </w:p>
    <w:p w:rsidR="007C5BCA" w:rsidRPr="00527A75" w:rsidRDefault="007C5BCA" w:rsidP="007C5B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27A7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У слов'янських народів цей день вважався </w:t>
      </w:r>
      <w:r w:rsidRPr="00527A7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пробудженням духів стихій </w:t>
      </w:r>
      <w:r w:rsidRPr="00527A75">
        <w:rPr>
          <w:rFonts w:ascii="Times New Roman" w:eastAsia="Times New Roman" w:hAnsi="Times New Roman" w:cs="Times New Roman"/>
          <w:sz w:val="28"/>
          <w:szCs w:val="28"/>
          <w:lang w:eastAsia="uk-UA"/>
        </w:rPr>
        <w:t>і був сильно пов'язаним з еротизмом (щойно одружені пари йшли в поля і "дарували одне одному любов" – ритуально передаючи родючість майбутньому врожаю).</w:t>
      </w:r>
    </w:p>
    <w:p w:rsidR="007C5BCA" w:rsidRDefault="007C5BCA" w:rsidP="007C5B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4A4A4A"/>
          <w:sz w:val="28"/>
          <w:szCs w:val="28"/>
          <w:lang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noProof/>
          <w:color w:val="4A4A4A"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621FF370" wp14:editId="7ECB03D3">
            <wp:simplePos x="0" y="0"/>
            <wp:positionH relativeFrom="margin">
              <wp:posOffset>-114300</wp:posOffset>
            </wp:positionH>
            <wp:positionV relativeFrom="margin">
              <wp:posOffset>7410450</wp:posOffset>
            </wp:positionV>
            <wp:extent cx="2641600" cy="2411730"/>
            <wp:effectExtent l="0" t="0" r="6350" b="76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41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BCA" w:rsidRPr="007C5BCA" w:rsidRDefault="00B52C77" w:rsidP="007C5B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Пролетарське свято.</w:t>
      </w:r>
      <w:r w:rsidR="007C5BCA" w:rsidRPr="007C5BCA"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Історія виникнення</w:t>
      </w:r>
    </w:p>
    <w:p w:rsidR="007C5BCA" w:rsidRPr="00527A75" w:rsidRDefault="007C5BCA" w:rsidP="002019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27A75">
        <w:rPr>
          <w:rFonts w:ascii="Times New Roman" w:eastAsia="Times New Roman" w:hAnsi="Times New Roman" w:cs="Times New Roman"/>
          <w:sz w:val="28"/>
          <w:szCs w:val="28"/>
          <w:lang w:eastAsia="uk-UA"/>
        </w:rPr>
        <w:t>Міжнародний день праці є знаком пам'яті про </w:t>
      </w:r>
      <w:r w:rsidRPr="00527A7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робітничі протести в Чикаго (США) 1886 року</w:t>
      </w:r>
      <w:r w:rsidRPr="00527A75">
        <w:rPr>
          <w:rFonts w:ascii="Times New Roman" w:eastAsia="Times New Roman" w:hAnsi="Times New Roman" w:cs="Times New Roman"/>
          <w:sz w:val="28"/>
          <w:szCs w:val="28"/>
          <w:lang w:eastAsia="uk-UA"/>
        </w:rPr>
        <w:t>. Тоді 1 травня сотні американців вийшли з вимогами впровадження восьмигодинного робочого дня (замість 15-20-годинного), збільшення зарплати та права на створення робітничих організацій. Страйк і супутня демонстрація закінчилися кровопролитним зіткненням з поліцією - вибухом бомби і стріляниною. Загалом </w:t>
      </w:r>
      <w:r w:rsidRPr="00527A7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загинуло щонайменше 8 страйкарів, 7 поліцейських, десятки отримали поранення</w:t>
      </w:r>
      <w:r w:rsidRPr="00527A75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7C5BCA" w:rsidRPr="00527A75" w:rsidRDefault="007C5BCA" w:rsidP="002019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27A75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43392" behindDoc="0" locked="0" layoutInCell="1" allowOverlap="1" wp14:anchorId="3934ED1A" wp14:editId="3E78DA62">
            <wp:simplePos x="0" y="0"/>
            <wp:positionH relativeFrom="margin">
              <wp:posOffset>4538980</wp:posOffset>
            </wp:positionH>
            <wp:positionV relativeFrom="margin">
              <wp:posOffset>250190</wp:posOffset>
            </wp:positionV>
            <wp:extent cx="2453005" cy="3023870"/>
            <wp:effectExtent l="0" t="0" r="4445" b="5080"/>
            <wp:wrapSquare wrapText="bothSides"/>
            <wp:docPr id="4" name="Рисунок 4" descr="https://imgclf.112.ua/original/2018/04/30/341529.jpg?timestamp=152502891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clf.112.ua/original/2018/04/30/341529.jpg?timestamp=152502891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7A7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За пропозицією американських робітників у 1889 році Паризький конгрес ІІ Інтернаціоналу постановив, що кожного року 1 травня будуть проводитися мирні демонстрації робітників.</w:t>
      </w:r>
    </w:p>
    <w:p w:rsidR="007C5BCA" w:rsidRPr="00527A75" w:rsidRDefault="007C5BCA" w:rsidP="002019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27A7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</w:t>
      </w:r>
      <w:r w:rsidRPr="00527A7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Вперше</w:t>
      </w:r>
      <w:r w:rsidRPr="00527A75">
        <w:rPr>
          <w:rFonts w:ascii="Times New Roman" w:eastAsia="Times New Roman" w:hAnsi="Times New Roman" w:cs="Times New Roman"/>
          <w:sz w:val="28"/>
          <w:szCs w:val="28"/>
          <w:lang w:eastAsia="uk-UA"/>
        </w:rPr>
        <w:t> День міжнародної солідарності трудящих був </w:t>
      </w:r>
      <w:r w:rsidRPr="00527A7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відзначений у 1890 р.</w:t>
      </w:r>
      <w:r w:rsidRPr="00527A75">
        <w:rPr>
          <w:rFonts w:ascii="Times New Roman" w:eastAsia="Times New Roman" w:hAnsi="Times New Roman" w:cs="Times New Roman"/>
          <w:sz w:val="28"/>
          <w:szCs w:val="28"/>
          <w:lang w:eastAsia="uk-UA"/>
        </w:rPr>
        <w:t> в Австро-Угорщині, Бельгії, Німеччині, Данії, Іспанії, Італії, США, Норвегії, Франції, Швеції і деяких інших країнах.</w:t>
      </w:r>
    </w:p>
    <w:p w:rsidR="007C5BCA" w:rsidRPr="007C5BCA" w:rsidRDefault="007C5BCA" w:rsidP="00527A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A4A4A"/>
          <w:sz w:val="28"/>
          <w:szCs w:val="28"/>
          <w:lang w:eastAsia="uk-UA"/>
        </w:rPr>
      </w:pPr>
    </w:p>
    <w:p w:rsidR="007C5BCA" w:rsidRPr="00444A5C" w:rsidRDefault="007C5BCA" w:rsidP="007C5B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44A5C"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Свято 1 Травня в Україні</w:t>
      </w:r>
    </w:p>
    <w:p w:rsidR="007C5BCA" w:rsidRPr="005E758D" w:rsidRDefault="00444A5C" w:rsidP="005E75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4A4A4A"/>
          <w:sz w:val="28"/>
          <w:szCs w:val="28"/>
          <w:lang w:eastAsia="uk-UA"/>
        </w:rPr>
        <w:t xml:space="preserve">        </w:t>
      </w:r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День робітничої солідарності на українських землях, які перебували під владою Австро-Угорщини, </w:t>
      </w:r>
      <w:r w:rsidR="007C5BCA" w:rsidRPr="005E758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вперше</w:t>
      </w:r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 було відзначено </w:t>
      </w:r>
      <w:r w:rsidR="007C5BCA" w:rsidRPr="005E758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у Львові 1 травня 1890 року</w:t>
      </w:r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. Тоді біля міської ратуші зібралося близько 4 тис. українських, польських та єврейських робітників. Віче, на якому були присутні Іван Франко та Михайло Павлик, ухвалило резолюцію з вимогами встановити восьмигодинний робочий день, заборонити дитячу працю та нічну жіночу, запровадити загальне виборче право.</w:t>
      </w:r>
    </w:p>
    <w:p w:rsidR="007C5BCA" w:rsidRPr="005E758D" w:rsidRDefault="007C5BCA" w:rsidP="005E75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E758D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45440" behindDoc="0" locked="0" layoutInCell="1" allowOverlap="1" wp14:anchorId="4419871B" wp14:editId="2261015C">
            <wp:simplePos x="2790825" y="457200"/>
            <wp:positionH relativeFrom="margin">
              <wp:align>left</wp:align>
            </wp:positionH>
            <wp:positionV relativeFrom="margin">
              <wp:align>bottom</wp:align>
            </wp:positionV>
            <wp:extent cx="1979930" cy="3241675"/>
            <wp:effectExtent l="0" t="0" r="1270" b="0"/>
            <wp:wrapSquare wrapText="bothSides"/>
            <wp:docPr id="7" name="Рисунок 7" descr="https://imgclf.112.ua/original/2018/04/30/341522.jpg?timestamp=152502881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clf.112.ua/original/2018/04/30/341522.jpg?timestamp=1525028814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4A5C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</w:t>
      </w:r>
      <w:r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У </w:t>
      </w:r>
      <w:r w:rsidRPr="005E758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Харкові</w:t>
      </w:r>
      <w:r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 свято відзначили демонстрацією </w:t>
      </w:r>
      <w:r w:rsidRPr="005E758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у 1900 році</w:t>
      </w:r>
      <w:r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, а </w:t>
      </w:r>
      <w:r w:rsidRPr="005E758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 1913 році</w:t>
      </w:r>
      <w:r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  – у </w:t>
      </w:r>
      <w:r w:rsidRPr="005E758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Києві, Катеринославі, Миколаєві, Одесі, Херсоні, Юзівці</w:t>
      </w:r>
      <w:r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7C5BCA" w:rsidRPr="005E758D" w:rsidRDefault="00444A5C" w:rsidP="005E75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</w:t>
      </w:r>
      <w:r w:rsidR="007C5BCA" w:rsidRPr="005E758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До 2017 року</w:t>
      </w:r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Україні свято мало назву "</w:t>
      </w:r>
      <w:r w:rsidR="007C5BCA" w:rsidRPr="005E758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День міжнародної солідарності трудящих".</w:t>
      </w:r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Однак після змін до Трудового кодексу (в рамках декомунізації) його було </w:t>
      </w:r>
      <w:r w:rsidR="007C5BCA" w:rsidRPr="005E758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перейменовано на "День праці"</w:t>
      </w:r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B52C77" w:rsidRDefault="00B52C77" w:rsidP="007C5B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C5BCA" w:rsidRPr="00444A5C" w:rsidRDefault="00444A5C" w:rsidP="007C5B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Що таке </w:t>
      </w:r>
      <w:proofErr w:type="spellStart"/>
      <w:r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майовка</w:t>
      </w:r>
      <w:proofErr w:type="spellEnd"/>
      <w:r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  <w:r w:rsidR="007C5BCA" w:rsidRPr="00444A5C"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Колись і зараз</w:t>
      </w:r>
    </w:p>
    <w:p w:rsidR="007C5BCA" w:rsidRPr="005E758D" w:rsidRDefault="00444A5C" w:rsidP="007C5B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E758D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48512" behindDoc="0" locked="0" layoutInCell="1" allowOverlap="1" wp14:anchorId="42F6C3A1" wp14:editId="0FBBD3F4">
            <wp:simplePos x="0" y="0"/>
            <wp:positionH relativeFrom="margin">
              <wp:posOffset>9525</wp:posOffset>
            </wp:positionH>
            <wp:positionV relativeFrom="margin">
              <wp:posOffset>361950</wp:posOffset>
            </wp:positionV>
            <wp:extent cx="2713990" cy="3347720"/>
            <wp:effectExtent l="0" t="0" r="0" b="5080"/>
            <wp:wrapSquare wrapText="bothSides"/>
            <wp:docPr id="8" name="Рисунок 8" descr="https://imgclf.112.ua/original/2018/04/30/341521.jpg?timestamp=152502879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clf.112.ua/original/2018/04/30/341521.jpg?timestamp=1525028793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</w:t>
      </w:r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Із 1 Травня тісно пов'язане виникнення </w:t>
      </w:r>
      <w:proofErr w:type="spellStart"/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майовок</w:t>
      </w:r>
      <w:proofErr w:type="spellEnd"/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. У дореволюційній Росії так називалися </w:t>
      </w:r>
      <w:r w:rsidR="007C5BCA" w:rsidRPr="005E758D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нелегальні зібрання робітників за містом</w:t>
      </w:r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ці зустрічі переслідувалися царською поліцією. Згодом </w:t>
      </w:r>
      <w:proofErr w:type="spellStart"/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майовками</w:t>
      </w:r>
      <w:proofErr w:type="spellEnd"/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почали називати </w:t>
      </w:r>
      <w:r w:rsidR="007C5BCA" w:rsidRPr="005E758D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виїзди родиною чи з друзями на пікніки</w:t>
      </w:r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7C5BCA" w:rsidRPr="005E758D" w:rsidRDefault="00444A5C" w:rsidP="007C5B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</w:t>
      </w:r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Цей день асоціюється з шашликом, салатами і спортивними іграми. Крім того, для багатьох цей вихідний є нагодою відкрити </w:t>
      </w:r>
      <w:proofErr w:type="spellStart"/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дачно-городний</w:t>
      </w:r>
      <w:proofErr w:type="spellEnd"/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сезон, зокрема посадити картоплю.</w:t>
      </w:r>
    </w:p>
    <w:p w:rsidR="007C5BCA" w:rsidRPr="007C5BCA" w:rsidRDefault="007C5BCA" w:rsidP="007C5B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A4A4A"/>
          <w:sz w:val="28"/>
          <w:szCs w:val="28"/>
          <w:lang w:eastAsia="uk-UA"/>
        </w:rPr>
      </w:pPr>
      <w:r w:rsidRPr="007C5BCA">
        <w:rPr>
          <w:rFonts w:ascii="Times New Roman" w:eastAsia="Times New Roman" w:hAnsi="Times New Roman" w:cs="Times New Roman"/>
          <w:noProof/>
          <w:color w:val="0D47A1"/>
          <w:sz w:val="28"/>
          <w:szCs w:val="28"/>
          <w:lang w:val="en-US"/>
        </w:rPr>
        <w:lastRenderedPageBreak/>
        <w:drawing>
          <wp:inline distT="0" distB="0" distL="0" distR="0" wp14:anchorId="09C27DFA" wp14:editId="0567909A">
            <wp:extent cx="3900567" cy="2196000"/>
            <wp:effectExtent l="0" t="0" r="5080" b="0"/>
            <wp:docPr id="9" name="Рисунок 9" descr="https://imgclf.112.ua/original/2018/04/30/341530.jpg?timestamp=152503002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clf.112.ua/original/2018/04/30/341530.jpg?timestamp=1525030025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67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5C" w:rsidRDefault="00444A5C" w:rsidP="007C5B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4A4A4A"/>
          <w:sz w:val="28"/>
          <w:szCs w:val="28"/>
          <w:lang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44A5C" w:rsidRDefault="007C5BCA" w:rsidP="007C5B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44A5C"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Від Дня н</w:t>
      </w:r>
      <w:r w:rsidR="00444A5C"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ародження Будди до Дня ховрашка.</w:t>
      </w:r>
    </w:p>
    <w:p w:rsidR="007C5BCA" w:rsidRPr="00444A5C" w:rsidRDefault="007C5BCA" w:rsidP="007C5BC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44A5C">
        <w:rPr>
          <w:rFonts w:ascii="Times New Roman" w:eastAsia="Times New Roman" w:hAnsi="Times New Roman" w:cs="Times New Roman"/>
          <w:b/>
          <w:color w:val="4A4A4A"/>
          <w:sz w:val="32"/>
          <w:szCs w:val="32"/>
          <w:lang w:eastAsia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Що ще можна святкувати 1 травня?</w:t>
      </w:r>
    </w:p>
    <w:p w:rsidR="00444A5C" w:rsidRPr="005E758D" w:rsidRDefault="00444A5C" w:rsidP="005E758D">
      <w:pPr>
        <w:shd w:val="clear" w:color="auto" w:fill="FFFFFF"/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Довгий час Першотравень був символом революції, непримиренної класової боротьби. Це свято відзначається в 66 державах світу.</w:t>
      </w:r>
    </w:p>
    <w:p w:rsidR="007C5BCA" w:rsidRPr="005E758D" w:rsidRDefault="00444A5C" w:rsidP="005E75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Мир. Праця. Травень. Протягом 70 з гаком років у </w:t>
      </w:r>
      <w:r w:rsid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світі</w:t>
      </w:r>
      <w:r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цей день відзначався як свято солідарності всіх трудящих. Тепер в Україні 1 Травня відзначається як свято весни і праці. </w:t>
      </w:r>
    </w:p>
    <w:p w:rsidR="00EF1C41" w:rsidRPr="005E758D" w:rsidRDefault="00444A5C" w:rsidP="005E75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</w:t>
      </w:r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Наприклад, 1 травня в Литві – </w:t>
      </w:r>
      <w:r w:rsidR="007C5BCA" w:rsidRPr="005E758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День матері</w:t>
      </w:r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, У Франції – </w:t>
      </w:r>
      <w:r w:rsidR="007C5BCA" w:rsidRPr="005E758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День конвалій</w:t>
      </w:r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, В Канаді – </w:t>
      </w:r>
      <w:r w:rsidR="007C5BCA" w:rsidRPr="005E758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День ховрашка</w:t>
      </w:r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, на Гаваях – </w:t>
      </w:r>
      <w:r w:rsidR="007C5BCA" w:rsidRPr="005E758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Свято танців</w:t>
      </w:r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, у Казахстані – </w:t>
      </w:r>
      <w:r w:rsidR="007C5BCA" w:rsidRPr="005E758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Свято єдності</w:t>
      </w:r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, у Фінляндії – </w:t>
      </w:r>
      <w:r w:rsidR="007C5BCA" w:rsidRPr="005E758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День студентства</w:t>
      </w:r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, США – </w:t>
      </w:r>
      <w:r w:rsidR="007C5BCA" w:rsidRPr="005E758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День велосипедистів</w:t>
      </w:r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, в Ірландії і Шотландії – </w:t>
      </w:r>
      <w:r w:rsidR="007C5BCA" w:rsidRPr="005E758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Свято початку літа</w:t>
      </w:r>
      <w:r w:rsidR="007C5BCA" w:rsidRPr="005E758D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EF1C41" w:rsidRPr="005E758D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uk-UA"/>
        </w:rPr>
        <w:t xml:space="preserve">  1 травня </w:t>
      </w:r>
      <w:r w:rsidR="00EF1C41" w:rsidRPr="005E758D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uk-UA"/>
        </w:rPr>
        <w:t>також проводять</w:t>
      </w:r>
      <w:r w:rsidR="00EF1C41" w:rsidRPr="005E758D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uk-UA"/>
        </w:rPr>
        <w:t xml:space="preserve">  Міжнародний день соняшнику.</w:t>
      </w:r>
    </w:p>
    <w:p w:rsidR="00EF1C41" w:rsidRPr="005E758D" w:rsidRDefault="00EF1C41" w:rsidP="005E75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F1C41" w:rsidRPr="005E758D" w:rsidRDefault="00EF1C41" w:rsidP="00EF1C41">
      <w:pPr>
        <w:shd w:val="clear" w:color="auto" w:fill="FFFFFF"/>
        <w:spacing w:after="0" w:line="240" w:lineRule="auto"/>
        <w:ind w:firstLine="225"/>
        <w:jc w:val="center"/>
        <w:rPr>
          <w:b/>
          <w:color w:val="000000" w:themeColor="text1"/>
        </w:rPr>
      </w:pPr>
    </w:p>
    <w:p w:rsidR="00EF1C41" w:rsidRPr="00777F12" w:rsidRDefault="00EF1C41" w:rsidP="00EF1C41">
      <w:pPr>
        <w:shd w:val="clear" w:color="auto" w:fill="FFFFFF"/>
        <w:spacing w:after="0" w:line="240" w:lineRule="auto"/>
        <w:ind w:firstLine="225"/>
        <w:jc w:val="center"/>
        <w:rPr>
          <w:rFonts w:ascii="Times New Roman" w:eastAsia="Times New Roman" w:hAnsi="Times New Roman" w:cs="Times New Roman"/>
          <w:color w:val="2A2A2A"/>
          <w:sz w:val="32"/>
          <w:szCs w:val="32"/>
          <w:lang w:eastAsia="uk-UA"/>
        </w:rPr>
      </w:pPr>
    </w:p>
    <w:p w:rsidR="00EF1C41" w:rsidRDefault="00EF1C41" w:rsidP="00EF1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C9B2801" wp14:editId="075A5E05">
            <wp:extent cx="5216903" cy="33223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247" cy="333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1C41" w:rsidRDefault="00EF1C41" w:rsidP="00EF1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1C41" w:rsidRPr="00B52C77" w:rsidRDefault="00EF1C41" w:rsidP="00EF1C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F1C41" w:rsidRDefault="00EF1C41" w:rsidP="00EF1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58D" w:rsidRDefault="00EF1C41" w:rsidP="005E758D">
      <w:pPr>
        <w:spacing w:after="0" w:line="240" w:lineRule="auto"/>
        <w:rPr>
          <w:rStyle w:val="a5"/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EF1C4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F1C41" w:rsidRDefault="00EF1C41" w:rsidP="00EF1C41">
      <w:pPr>
        <w:shd w:val="clear" w:color="auto" w:fill="FFFFFF"/>
        <w:spacing w:after="0" w:line="240" w:lineRule="auto"/>
        <w:ind w:firstLine="225"/>
        <w:jc w:val="center"/>
        <w:rPr>
          <w:rStyle w:val="a5"/>
          <w:rFonts w:ascii="Times New Roman" w:eastAsia="Times New Roman" w:hAnsi="Times New Roman" w:cs="Times New Roman"/>
          <w:sz w:val="32"/>
          <w:szCs w:val="32"/>
          <w:lang w:eastAsia="uk-UA"/>
        </w:rPr>
      </w:pPr>
    </w:p>
    <w:sectPr w:rsidR="00EF1C41" w:rsidSect="007C5B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975A33"/>
    <w:multiLevelType w:val="hybridMultilevel"/>
    <w:tmpl w:val="4F2CD23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4F4C88"/>
    <w:multiLevelType w:val="hybridMultilevel"/>
    <w:tmpl w:val="42309CCE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BCA"/>
    <w:rsid w:val="0020193D"/>
    <w:rsid w:val="00444A5C"/>
    <w:rsid w:val="00527A75"/>
    <w:rsid w:val="005E758D"/>
    <w:rsid w:val="00692679"/>
    <w:rsid w:val="006C580E"/>
    <w:rsid w:val="00745B42"/>
    <w:rsid w:val="007C5BCA"/>
    <w:rsid w:val="00B52C77"/>
    <w:rsid w:val="00B86C29"/>
    <w:rsid w:val="00D93C2C"/>
    <w:rsid w:val="00EF1C41"/>
    <w:rsid w:val="00FB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B9647"/>
  <w15:docId w15:val="{22A73BF8-8C3F-4D9B-853A-D74653D21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BC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F1C4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93C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55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12740">
              <w:marLeft w:val="0"/>
              <w:marRight w:val="0"/>
              <w:marTop w:val="30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0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6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71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85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08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343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582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815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51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990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BEBEB"/>
                                                        <w:left w:val="single" w:sz="6" w:space="0" w:color="EBEBEB"/>
                                                        <w:bottom w:val="single" w:sz="6" w:space="0" w:color="EBEBEB"/>
                                                        <w:right w:val="single" w:sz="6" w:space="0" w:color="EBEBEB"/>
                                                      </w:divBdr>
                                                      <w:divsChild>
                                                        <w:div w:id="562986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049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61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6458951">
                                                                  <w:marLeft w:val="4035"/>
                                                                  <w:marRight w:val="225"/>
                                                                  <w:marTop w:val="16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19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2" w:color="104936"/>
                                                                    <w:left w:val="single" w:sz="6" w:space="7" w:color="104936"/>
                                                                    <w:bottom w:val="single" w:sz="6" w:space="2" w:color="104936"/>
                                                                    <w:right w:val="single" w:sz="6" w:space="7" w:color="104936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1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2653">
              <w:marLeft w:val="0"/>
              <w:marRight w:val="0"/>
              <w:marTop w:val="30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10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76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8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66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60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554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044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50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2263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491010"/>
                                                        <w:left w:val="single" w:sz="6" w:space="0" w:color="491010"/>
                                                        <w:bottom w:val="single" w:sz="6" w:space="0" w:color="491010"/>
                                                        <w:right w:val="single" w:sz="6" w:space="0" w:color="491010"/>
                                                      </w:divBdr>
                                                      <w:divsChild>
                                                        <w:div w:id="91124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48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198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2" w:color="491010"/>
                                                                    <w:left w:val="single" w:sz="6" w:space="7" w:color="491010"/>
                                                                    <w:bottom w:val="single" w:sz="6" w:space="2" w:color="491010"/>
                                                                    <w:right w:val="single" w:sz="6" w:space="7" w:color="491010"/>
                                                                  </w:divBdr>
                                                                </w:div>
                                                                <w:div w:id="1202547667">
                                                                  <w:marLeft w:val="4035"/>
                                                                  <w:marRight w:val="225"/>
                                                                  <w:marTop w:val="16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939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29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62172">
              <w:marLeft w:val="0"/>
              <w:marRight w:val="0"/>
              <w:marTop w:val="30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15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9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9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5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859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23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445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8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191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491010"/>
                                                        <w:left w:val="single" w:sz="6" w:space="0" w:color="491010"/>
                                                        <w:bottom w:val="single" w:sz="6" w:space="0" w:color="491010"/>
                                                        <w:right w:val="single" w:sz="6" w:space="0" w:color="491010"/>
                                                      </w:divBdr>
                                                      <w:divsChild>
                                                        <w:div w:id="2065447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081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7439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2" w:color="491010"/>
                                                                    <w:left w:val="single" w:sz="6" w:space="7" w:color="491010"/>
                                                                    <w:bottom w:val="single" w:sz="6" w:space="2" w:color="491010"/>
                                                                    <w:right w:val="single" w:sz="6" w:space="7" w:color="491010"/>
                                                                  </w:divBdr>
                                                                </w:div>
                                                                <w:div w:id="478694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1732776">
                                                                  <w:marLeft w:val="4035"/>
                                                                  <w:marRight w:val="225"/>
                                                                  <w:marTop w:val="16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0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2142">
              <w:marLeft w:val="0"/>
              <w:marRight w:val="0"/>
              <w:marTop w:val="30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1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07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7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64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643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43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2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398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2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BEBEB"/>
                                                        <w:left w:val="single" w:sz="6" w:space="0" w:color="EBEBEB"/>
                                                        <w:bottom w:val="single" w:sz="6" w:space="0" w:color="EBEBEB"/>
                                                        <w:right w:val="single" w:sz="6" w:space="0" w:color="EBEBEB"/>
                                                      </w:divBdr>
                                                      <w:divsChild>
                                                        <w:div w:id="1813326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17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034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016489">
                                                                  <w:marLeft w:val="4035"/>
                                                                  <w:marRight w:val="225"/>
                                                                  <w:marTop w:val="16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865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2" w:color="104936"/>
                                                                    <w:left w:val="single" w:sz="6" w:space="7" w:color="104936"/>
                                                                    <w:bottom w:val="single" w:sz="6" w:space="2" w:color="104936"/>
                                                                    <w:right w:val="single" w:sz="6" w:space="7" w:color="104936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478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imgclf.112.ua/original/2018/04/30/341524.jpg?timestamp=1525028840" TargetMode="External"/><Relationship Id="rId12" Type="http://schemas.openxmlformats.org/officeDocument/2006/relationships/hyperlink" Target="https://imgclf.112.ua/original/2018/04/30/341522.jpg?timestamp=1525028814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imgclf.112.ua/original/2018/04/30/341530.jpg?timestamp=1525030025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imgclf.112.ua/original/2018/04/29/341516.jpg?timestamp=1525019754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s://imgclf.112.ua/original/2018/04/30/341529.jpg?timestamp=1525028912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imgclf.112.ua/original/2018/04/30/341521.jpg?timestamp=152502879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Mykolaivna</dc:creator>
  <cp:lastModifiedBy>Admin</cp:lastModifiedBy>
  <cp:revision>12</cp:revision>
  <dcterms:created xsi:type="dcterms:W3CDTF">2020-04-29T07:46:00Z</dcterms:created>
  <dcterms:modified xsi:type="dcterms:W3CDTF">2021-04-28T10:56:00Z</dcterms:modified>
</cp:coreProperties>
</file>